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9D200E" w:rsidRDefault="006A47EA" w:rsidP="006A47EA">
      <w:pPr>
        <w:pStyle w:val="a6"/>
        <w:ind w:left="709"/>
        <w:rPr>
          <w:sz w:val="26"/>
          <w:szCs w:val="26"/>
        </w:rPr>
      </w:pPr>
      <w:r w:rsidRPr="009D200E">
        <w:rPr>
          <w:sz w:val="26"/>
          <w:szCs w:val="26"/>
        </w:rPr>
        <w:t>АДМИНИСТРАЦИЯ</w:t>
      </w:r>
    </w:p>
    <w:p w:rsidR="006A47EA" w:rsidRPr="009D200E" w:rsidRDefault="008C4A82" w:rsidP="006A47EA">
      <w:pPr>
        <w:pStyle w:val="5"/>
        <w:ind w:left="709"/>
        <w:rPr>
          <w:sz w:val="26"/>
          <w:szCs w:val="26"/>
        </w:rPr>
      </w:pPr>
      <w:r w:rsidRPr="009D200E">
        <w:rPr>
          <w:noProof/>
          <w:sz w:val="26"/>
          <w:szCs w:val="26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0" allowOverlap="1" wp14:anchorId="2A7CA588" wp14:editId="0AE72B5A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FqOPdp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6A47EA" w:rsidRPr="009D200E">
        <w:rPr>
          <w:sz w:val="26"/>
          <w:szCs w:val="26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9D200E">
        <w:rPr>
          <w:rFonts w:ascii="Times New Roman" w:hAnsi="Times New Roman" w:cs="Times New Roman"/>
          <w:b/>
          <w:sz w:val="26"/>
          <w:szCs w:val="26"/>
        </w:rPr>
        <w:t xml:space="preserve"> САРАТОВСКОЙ ОБЛАСТИ</w:t>
      </w:r>
    </w:p>
    <w:p w:rsidR="00DF5BEF" w:rsidRPr="009D200E" w:rsidRDefault="006A47EA" w:rsidP="00162AB7">
      <w:pPr>
        <w:ind w:left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200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A47EA" w:rsidRPr="009D200E" w:rsidRDefault="009D200E" w:rsidP="00DF5BEF">
      <w:pPr>
        <w:rPr>
          <w:rFonts w:ascii="Times New Roman" w:hAnsi="Times New Roman" w:cs="Times New Roman"/>
          <w:b/>
          <w:sz w:val="26"/>
          <w:szCs w:val="26"/>
        </w:rPr>
      </w:pPr>
      <w:r w:rsidRPr="009D200E">
        <w:rPr>
          <w:rFonts w:ascii="Times New Roman" w:hAnsi="Times New Roman" w:cs="Times New Roman"/>
          <w:b/>
          <w:sz w:val="26"/>
          <w:szCs w:val="26"/>
        </w:rPr>
        <w:t>От 12 сентября 2016 года</w:t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</w:r>
      <w:r w:rsidRPr="009D200E">
        <w:rPr>
          <w:rFonts w:ascii="Times New Roman" w:hAnsi="Times New Roman" w:cs="Times New Roman"/>
          <w:b/>
          <w:sz w:val="26"/>
          <w:szCs w:val="26"/>
        </w:rPr>
        <w:tab/>
        <w:t xml:space="preserve"> №94</w:t>
      </w:r>
    </w:p>
    <w:p w:rsidR="00527DD8" w:rsidRPr="009D200E" w:rsidRDefault="009D200E" w:rsidP="00527DD8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="006A47EA" w:rsidRPr="009D200E">
        <w:rPr>
          <w:rFonts w:ascii="Times New Roman" w:hAnsi="Times New Roman" w:cs="Times New Roman"/>
          <w:b/>
          <w:sz w:val="24"/>
          <w:szCs w:val="24"/>
        </w:rPr>
        <w:t>.п</w:t>
      </w:r>
      <w:proofErr w:type="spellEnd"/>
      <w:r w:rsidR="006A47EA" w:rsidRPr="009D200E">
        <w:rPr>
          <w:rFonts w:ascii="Times New Roman" w:hAnsi="Times New Roman" w:cs="Times New Roman"/>
          <w:b/>
          <w:sz w:val="24"/>
          <w:szCs w:val="24"/>
        </w:rPr>
        <w:t>. Горный</w:t>
      </w:r>
    </w:p>
    <w:tbl>
      <w:tblPr>
        <w:tblW w:w="10007" w:type="dxa"/>
        <w:tblLook w:val="01E0" w:firstRow="1" w:lastRow="1" w:firstColumn="1" w:lastColumn="1" w:noHBand="0" w:noVBand="0"/>
      </w:tblPr>
      <w:tblGrid>
        <w:gridCol w:w="5920"/>
        <w:gridCol w:w="4087"/>
      </w:tblGrid>
      <w:tr w:rsidR="00527DD8" w:rsidRPr="009D200E" w:rsidTr="00527DD8">
        <w:trPr>
          <w:trHeight w:val="1958"/>
        </w:trPr>
        <w:tc>
          <w:tcPr>
            <w:tcW w:w="5920" w:type="dxa"/>
          </w:tcPr>
          <w:p w:rsidR="00527DD8" w:rsidRPr="009D200E" w:rsidRDefault="00527DD8" w:rsidP="00527DD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sz w:val="27"/>
                <w:szCs w:val="27"/>
              </w:rPr>
            </w:pPr>
            <w:bookmarkStart w:id="0" w:name="sub_822"/>
            <w:r w:rsidRPr="009D200E">
              <w:rPr>
                <w:rFonts w:ascii="Times New Roman" w:hAnsi="Times New Roman" w:cs="Times New Roman"/>
                <w:noProof/>
                <w:sz w:val="27"/>
                <w:szCs w:val="27"/>
              </w:rPr>
              <w:t>Об утверждении Административного регламента по</w:t>
            </w:r>
            <w:r w:rsidRPr="009D200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D200E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предоставлению муниципальной услуги </w:t>
            </w:r>
            <w:r w:rsidRPr="009D200E">
              <w:rPr>
                <w:rFonts w:ascii="Times New Roman" w:eastAsia="PMingLiU" w:hAnsi="Times New Roman" w:cs="Times New Roman"/>
                <w:sz w:val="27"/>
                <w:szCs w:val="27"/>
              </w:rPr>
              <w:t>«</w:t>
            </w:r>
            <w:r w:rsidR="009A55E1" w:rsidRPr="009D200E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 w:rsidRPr="009D200E">
              <w:rPr>
                <w:rFonts w:ascii="Times New Roman" w:eastAsia="PMingLiU" w:hAnsi="Times New Roman" w:cs="Times New Roman"/>
                <w:sz w:val="27"/>
                <w:szCs w:val="27"/>
              </w:rPr>
              <w:t>»</w:t>
            </w:r>
          </w:p>
        </w:tc>
        <w:tc>
          <w:tcPr>
            <w:tcW w:w="4087" w:type="dxa"/>
          </w:tcPr>
          <w:p w:rsidR="00527DD8" w:rsidRPr="009D200E" w:rsidRDefault="00527DD8" w:rsidP="00527DD8">
            <w:pPr>
              <w:keepNext/>
              <w:spacing w:before="240" w:after="6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7"/>
                <w:szCs w:val="27"/>
              </w:rPr>
            </w:pPr>
          </w:p>
        </w:tc>
      </w:tr>
    </w:tbl>
    <w:bookmarkEnd w:id="0"/>
    <w:p w:rsidR="009D200E" w:rsidRPr="009D200E" w:rsidRDefault="00527DD8" w:rsidP="009D20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D200E">
        <w:rPr>
          <w:rFonts w:ascii="Times New Roman" w:hAnsi="Times New Roman" w:cs="Times New Roman"/>
          <w:sz w:val="27"/>
          <w:szCs w:val="27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9D200E" w:rsidRPr="009D200E" w:rsidRDefault="00527DD8" w:rsidP="009D2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200E">
        <w:rPr>
          <w:rFonts w:ascii="Times New Roman" w:hAnsi="Times New Roman" w:cs="Times New Roman"/>
          <w:sz w:val="27"/>
          <w:szCs w:val="27"/>
        </w:rPr>
        <w:t xml:space="preserve">1.  Утвердить административный регламент </w:t>
      </w:r>
      <w:r w:rsidRPr="009D200E">
        <w:rPr>
          <w:rFonts w:ascii="Times New Roman" w:hAnsi="Times New Roman" w:cs="Times New Roman"/>
          <w:noProof/>
          <w:sz w:val="27"/>
          <w:szCs w:val="27"/>
        </w:rPr>
        <w:t xml:space="preserve">по предоставлению муниципальной услуги </w:t>
      </w:r>
      <w:r w:rsidRPr="009D200E">
        <w:rPr>
          <w:rFonts w:ascii="Times New Roman" w:eastAsia="PMingLiU" w:hAnsi="Times New Roman" w:cs="Times New Roman"/>
          <w:sz w:val="27"/>
          <w:szCs w:val="27"/>
        </w:rPr>
        <w:t>«</w:t>
      </w:r>
      <w:r w:rsidR="009A55E1" w:rsidRPr="009D200E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9D200E">
        <w:rPr>
          <w:rFonts w:ascii="Times New Roman" w:eastAsia="PMingLiU" w:hAnsi="Times New Roman" w:cs="Times New Roman"/>
          <w:sz w:val="27"/>
          <w:szCs w:val="27"/>
        </w:rPr>
        <w:t>»</w:t>
      </w:r>
      <w:r w:rsidRPr="009D200E">
        <w:rPr>
          <w:rFonts w:ascii="Times New Roman" w:hAnsi="Times New Roman" w:cs="Times New Roman"/>
          <w:sz w:val="27"/>
          <w:szCs w:val="27"/>
        </w:rPr>
        <w:t xml:space="preserve"> согласно приложению.</w:t>
      </w:r>
    </w:p>
    <w:p w:rsidR="00527DD8" w:rsidRPr="009D200E" w:rsidRDefault="00527DD8" w:rsidP="009D2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200E">
        <w:rPr>
          <w:rFonts w:ascii="Times New Roman" w:hAnsi="Times New Roman" w:cs="Times New Roman"/>
          <w:sz w:val="27"/>
          <w:szCs w:val="27"/>
        </w:rPr>
        <w:t xml:space="preserve">2. Консультанту по программному обеспечению </w:t>
      </w:r>
      <w:proofErr w:type="gramStart"/>
      <w:r w:rsidRPr="009D200E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9D200E">
        <w:rPr>
          <w:rFonts w:ascii="Times New Roman" w:hAnsi="Times New Roman" w:cs="Times New Roman"/>
          <w:sz w:val="27"/>
          <w:szCs w:val="27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527DD8" w:rsidRPr="009D200E" w:rsidRDefault="00527DD8" w:rsidP="009D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200E">
        <w:rPr>
          <w:rFonts w:ascii="Times New Roman" w:hAnsi="Times New Roman" w:cs="Times New Roman"/>
          <w:sz w:val="27"/>
          <w:szCs w:val="27"/>
        </w:rPr>
        <w:t xml:space="preserve">3. Управлению экономики, земельно – имущественных отношений и инвестиций обеспечить исполнение административного регламента. </w:t>
      </w:r>
    </w:p>
    <w:p w:rsidR="00527DD8" w:rsidRPr="009D200E" w:rsidRDefault="00527DD8" w:rsidP="009D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200E">
        <w:rPr>
          <w:rFonts w:ascii="Times New Roman" w:hAnsi="Times New Roman" w:cs="Times New Roman"/>
          <w:sz w:val="27"/>
          <w:szCs w:val="27"/>
        </w:rPr>
        <w:t>4. 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9D200E" w:rsidRPr="009D200E" w:rsidRDefault="00527DD8" w:rsidP="009D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D200E">
        <w:rPr>
          <w:rFonts w:ascii="Times New Roman" w:hAnsi="Times New Roman" w:cs="Times New Roman"/>
          <w:sz w:val="27"/>
          <w:szCs w:val="27"/>
        </w:rPr>
        <w:t>5. Настоящее постановление вступает в силу со дня его официального опубликования.</w:t>
      </w:r>
    </w:p>
    <w:p w:rsidR="00527DD8" w:rsidRDefault="006476B2" w:rsidP="009D20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200E">
        <w:rPr>
          <w:rFonts w:ascii="Times New Roman" w:hAnsi="Times New Roman"/>
          <w:sz w:val="27"/>
          <w:szCs w:val="27"/>
        </w:rPr>
        <w:t xml:space="preserve">6. </w:t>
      </w:r>
      <w:proofErr w:type="gramStart"/>
      <w:r w:rsidRPr="009D200E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9D200E"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на начальника управления экономики, земельно-имущественных отношений и инвестиций </w:t>
      </w:r>
      <w:proofErr w:type="spellStart"/>
      <w:r w:rsidRPr="009D200E">
        <w:rPr>
          <w:rFonts w:ascii="Times New Roman" w:hAnsi="Times New Roman"/>
          <w:sz w:val="27"/>
          <w:szCs w:val="27"/>
        </w:rPr>
        <w:t>Касатова</w:t>
      </w:r>
      <w:proofErr w:type="spellEnd"/>
      <w:r w:rsidRPr="009D200E">
        <w:rPr>
          <w:rFonts w:ascii="Times New Roman" w:hAnsi="Times New Roman"/>
          <w:sz w:val="27"/>
          <w:szCs w:val="27"/>
        </w:rPr>
        <w:t xml:space="preserve"> А.А.</w:t>
      </w:r>
    </w:p>
    <w:p w:rsidR="009D200E" w:rsidRPr="009D200E" w:rsidRDefault="009D200E" w:rsidP="009D200E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bidi="ru-RU"/>
        </w:rPr>
      </w:pPr>
    </w:p>
    <w:p w:rsidR="00527DD8" w:rsidRPr="009D200E" w:rsidRDefault="00527DD8" w:rsidP="00527DD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7"/>
          <w:szCs w:val="27"/>
          <w:lang w:bidi="ru-RU"/>
        </w:rPr>
      </w:pPr>
      <w:r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Глава администрации </w:t>
      </w:r>
    </w:p>
    <w:p w:rsidR="00527DD8" w:rsidRPr="009D200E" w:rsidRDefault="00527DD8" w:rsidP="00527DD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7"/>
          <w:szCs w:val="27"/>
          <w:lang w:bidi="ru-RU"/>
        </w:rPr>
      </w:pPr>
      <w:r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муниципального района                                           </w:t>
      </w:r>
      <w:r w:rsidR="009D200E"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  </w:t>
      </w:r>
      <w:r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        </w:t>
      </w:r>
      <w:r w:rsid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          </w:t>
      </w:r>
      <w:r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 xml:space="preserve"> </w:t>
      </w:r>
      <w:r w:rsidRPr="009D200E">
        <w:rPr>
          <w:rFonts w:ascii="Times New Roman" w:eastAsia="Lucida Sans Unicode" w:hAnsi="Times New Roman" w:cs="Times New Roman"/>
          <w:sz w:val="27"/>
          <w:szCs w:val="27"/>
          <w:lang w:bidi="ru-RU"/>
        </w:rPr>
        <w:tab/>
        <w:t>Ю.Л. Бодров</w:t>
      </w:r>
    </w:p>
    <w:p w:rsidR="00DF3B79" w:rsidRPr="009A55E1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55E1" w:rsidRDefault="009A55E1" w:rsidP="00FE33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F6202" w:rsidRDefault="00476049" w:rsidP="00CF6202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D7666C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FE3314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CF6202" w:rsidTr="00CF6202">
        <w:tc>
          <w:tcPr>
            <w:tcW w:w="4715" w:type="dxa"/>
          </w:tcPr>
          <w:p w:rsidR="00CF6202" w:rsidRDefault="00CF6202" w:rsidP="00CF6202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:rsidR="00CF6202" w:rsidRDefault="00CF6202" w:rsidP="00D7666C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F50A0">
              <w:rPr>
                <w:rFonts w:ascii="Times New Roman" w:hAnsi="Times New Roman" w:cs="Times New Roman"/>
                <w:b w:val="0"/>
              </w:rPr>
              <w:t xml:space="preserve">Приложение к постановлению администрации Краснопартизанского муниципального района Саратовской области № </w:t>
            </w:r>
            <w:r w:rsidR="009D200E">
              <w:rPr>
                <w:rFonts w:ascii="Times New Roman" w:hAnsi="Times New Roman" w:cs="Times New Roman"/>
                <w:b w:val="0"/>
              </w:rPr>
              <w:t>94</w:t>
            </w:r>
            <w:r w:rsidR="00527DD8">
              <w:rPr>
                <w:rFonts w:ascii="Times New Roman" w:hAnsi="Times New Roman" w:cs="Times New Roman"/>
                <w:b w:val="0"/>
              </w:rPr>
              <w:t xml:space="preserve"> от </w:t>
            </w:r>
            <w:r w:rsidR="009D200E">
              <w:rPr>
                <w:rFonts w:ascii="Times New Roman" w:hAnsi="Times New Roman" w:cs="Times New Roman"/>
                <w:b w:val="0"/>
              </w:rPr>
              <w:t>12.09.</w:t>
            </w:r>
            <w:r w:rsidR="00527DD8">
              <w:rPr>
                <w:rFonts w:ascii="Times New Roman" w:hAnsi="Times New Roman" w:cs="Times New Roman"/>
                <w:b w:val="0"/>
              </w:rPr>
              <w:t xml:space="preserve"> 2016г.</w:t>
            </w:r>
          </w:p>
          <w:p w:rsidR="00CF6202" w:rsidRPr="00AF50A0" w:rsidRDefault="00CF6202" w:rsidP="00527DD8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</w:t>
            </w:r>
            <w:r w:rsidR="009A55E1" w:rsidRPr="009A55E1">
              <w:rPr>
                <w:rFonts w:ascii="Times New Roman" w:hAnsi="Times New Roman" w:cs="Times New Roman"/>
                <w:b w:val="0"/>
                <w:bCs/>
                <w:color w:val="000000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b w:val="0"/>
              </w:rPr>
              <w:t>»</w:t>
            </w:r>
          </w:p>
        </w:tc>
      </w:tr>
    </w:tbl>
    <w:p w:rsidR="00CF6202" w:rsidRPr="00CE6DEE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F6202" w:rsidRPr="009A55E1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5E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F6202" w:rsidRPr="009A55E1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5E1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CF6202" w:rsidRPr="009A55E1" w:rsidRDefault="009A55E1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5E1">
        <w:rPr>
          <w:rFonts w:ascii="Times New Roman" w:hAnsi="Times New Roman" w:cs="Times New Roman"/>
          <w:sz w:val="28"/>
          <w:szCs w:val="28"/>
        </w:rPr>
        <w:t>«</w:t>
      </w:r>
      <w:r w:rsidRPr="009A55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9A55E1">
        <w:rPr>
          <w:rFonts w:ascii="Times New Roman" w:hAnsi="Times New Roman" w:cs="Times New Roman"/>
          <w:sz w:val="28"/>
          <w:szCs w:val="28"/>
        </w:rPr>
        <w:t>»</w:t>
      </w:r>
    </w:p>
    <w:p w:rsidR="00CF6202" w:rsidRPr="009A55E1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Предмет регулирования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CE6DEE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администрацией Краснопартизанского муниципального района Саратовской области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</w:t>
      </w:r>
      <w:r w:rsidRPr="009A55E1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9A55E1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9A55E1" w:rsidRPr="009A55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становлени</w:t>
      </w:r>
      <w:r w:rsidR="009A55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ю</w:t>
      </w:r>
      <w:r w:rsidR="009A55E1" w:rsidRPr="009A55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="009A55E1" w:rsidRPr="00CE6D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(далее – соответственно Административный регламент, орган местного самоуправления, муниципальная услуга) </w:t>
      </w:r>
      <w:r w:rsidRPr="00CE6DEE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</w:t>
      </w:r>
      <w:proofErr w:type="gramEnd"/>
      <w:r w:rsidRPr="00CE6DEE">
        <w:rPr>
          <w:rFonts w:ascii="Times New Roman" w:hAnsi="Times New Roman" w:cs="Times New Roman"/>
          <w:sz w:val="28"/>
          <w:szCs w:val="28"/>
        </w:rPr>
        <w:t xml:space="preserve">, порядок и формы 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E6DEE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Круг заявителей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7DD8" w:rsidRPr="000607C1" w:rsidRDefault="00527DD8" w:rsidP="00527DD8">
      <w:pPr>
        <w:pStyle w:val="a7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/>
          <w:sz w:val="28"/>
          <w:szCs w:val="28"/>
        </w:rPr>
        <w:tab/>
      </w:r>
      <w:r w:rsidR="00CF6202" w:rsidRPr="00CE6DEE">
        <w:rPr>
          <w:rFonts w:ascii="Times New Roman" w:hAnsi="Times New Roman"/>
          <w:sz w:val="28"/>
          <w:szCs w:val="28"/>
        </w:rPr>
        <w:t xml:space="preserve">1.2. </w:t>
      </w:r>
      <w:r w:rsidR="00CF6202" w:rsidRPr="00CE6DEE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</w:t>
      </w:r>
      <w:r w:rsidRPr="000607C1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>, юридически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 xml:space="preserve"> лица и индивидуальны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/>
          <w:sz w:val="28"/>
          <w:szCs w:val="28"/>
        </w:rPr>
        <w:t>и</w:t>
      </w:r>
      <w:r w:rsidRPr="000607C1">
        <w:rPr>
          <w:rFonts w:ascii="Times New Roman" w:hAnsi="Times New Roman"/>
          <w:sz w:val="28"/>
          <w:szCs w:val="28"/>
        </w:rPr>
        <w:t>, а также их уполномоченным представителям в соответствии с требованиями действующего законодательства.</w:t>
      </w:r>
    </w:p>
    <w:p w:rsidR="00CF6202" w:rsidRPr="00C245D5" w:rsidRDefault="00CF6202" w:rsidP="00C24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1.2.1. 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государственной услуги </w:t>
      </w:r>
      <w:r w:rsidRPr="00CE6DEE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</w:t>
      </w:r>
      <w:r w:rsidR="00C245D5">
        <w:rPr>
          <w:rFonts w:ascii="Times New Roman" w:hAnsi="Times New Roman" w:cs="Times New Roman"/>
          <w:bCs/>
          <w:sz w:val="28"/>
          <w:szCs w:val="28"/>
        </w:rPr>
        <w:t>лее – представитель заявителя).</w:t>
      </w:r>
      <w:proofErr w:type="gramEnd"/>
    </w:p>
    <w:p w:rsidR="00CF6202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1.3.Информация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7" w:history="1">
        <w:r w:rsidRPr="00CE6DEE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6DEE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CF6202" w:rsidRPr="00CE6DEE" w:rsidRDefault="009D200E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proofErr w:type="gramStart"/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9" w:history="1"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0" w:history="1"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CF6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</w:t>
      </w:r>
      <w:r w:rsidR="00C245D5">
        <w:rPr>
          <w:rFonts w:ascii="Times New Roman" w:hAnsi="Times New Roman" w:cs="Times New Roman"/>
          <w:sz w:val="28"/>
          <w:szCs w:val="28"/>
        </w:rPr>
        <w:t>Управления экономики, земельно – имущественных отношений и инвестиций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Pr="00CE6DEE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>1.5. П</w:t>
      </w:r>
      <w:r w:rsidRPr="00CE6DEE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1.5.1.Информирование по вопросам предоставления муниципальной услуги осуществляется следующими способами: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публичное устное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CE6DEE">
        <w:rPr>
          <w:rFonts w:ascii="Times New Roman" w:hAnsi="Times New Roman" w:cs="Times New Roman"/>
          <w:sz w:val="28"/>
          <w:szCs w:val="28"/>
        </w:rPr>
        <w:t>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</w:t>
      </w:r>
      <w:r w:rsidRPr="00CE6DEE">
        <w:rPr>
          <w:rFonts w:ascii="Times New Roman" w:hAnsi="Times New Roman" w:cs="Times New Roman"/>
          <w:sz w:val="28"/>
          <w:szCs w:val="28"/>
        </w:rPr>
        <w:lastRenderedPageBreak/>
        <w:t>Федеральным законом «О порядке рассмотрения обращений граждан Российской Федерации».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текста Административного регламента;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DEE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1" w:history="1">
        <w:r w:rsidRPr="00CE6DEE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6DEE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</w:t>
      </w:r>
      <w:r w:rsidRPr="00CE6DEE">
        <w:rPr>
          <w:rFonts w:ascii="Times New Roman" w:eastAsia="Times New Roman" w:hAnsi="Times New Roman" w:cs="Times New Roman"/>
          <w:b/>
          <w:sz w:val="28"/>
          <w:szCs w:val="24"/>
        </w:rPr>
        <w:t>. Стандарт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</w:t>
      </w:r>
      <w:r w:rsidR="009A55E1" w:rsidRPr="009A55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администрация Краснопартизанского муниципального района Саратовской области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и осуществляется через </w:t>
      </w:r>
      <w:r w:rsidR="00C245D5">
        <w:rPr>
          <w:rFonts w:ascii="Times New Roman" w:eastAsia="Times New Roman" w:hAnsi="Times New Roman" w:cs="Times New Roman"/>
          <w:sz w:val="28"/>
          <w:szCs w:val="28"/>
        </w:rPr>
        <w:t>Управление экономики, земельно – имущественных отношений и инвестиций а</w:t>
      </w:r>
      <w:r>
        <w:rPr>
          <w:rFonts w:ascii="Times New Roman" w:eastAsia="Times New Roman" w:hAnsi="Times New Roman" w:cs="Times New Roman"/>
          <w:sz w:val="28"/>
          <w:szCs w:val="28"/>
        </w:rPr>
        <w:t>дминистрации муниципального района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CF620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администрациями сельских поселений, входящих в состав </w:t>
      </w:r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района;</w:t>
      </w:r>
    </w:p>
    <w:p w:rsidR="009A55E1" w:rsidRPr="00CE6DEE" w:rsidRDefault="009A55E1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отделение Саратовского филиала  ФГУП «Ростехинвентаризация – Федеральное БТИ»;</w:t>
      </w:r>
    </w:p>
    <w:p w:rsidR="00CF6202" w:rsidRPr="00CE6DEE" w:rsidRDefault="009A55E1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МФЦ.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F812F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 от 28 января 2015 года «Об утверждении Перечня услуг, которые являются необходимыми и обязательными для предоставления муниципальных услуг»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F6202" w:rsidRPr="00CE6DEE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D40599" w:rsidRPr="00D40599" w:rsidRDefault="00D40599" w:rsidP="00D4059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599">
        <w:rPr>
          <w:rFonts w:ascii="Times New Roman" w:hAnsi="Times New Roman" w:cs="Times New Roman"/>
          <w:sz w:val="28"/>
          <w:szCs w:val="28"/>
        </w:rPr>
        <w:t>1) направление заявителю уведомления о возможности заключения соглашения об установлении сервитута в предложенных заявителем границах;</w:t>
      </w:r>
    </w:p>
    <w:p w:rsidR="00D40599" w:rsidRPr="00D40599" w:rsidRDefault="00D40599" w:rsidP="009D2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40599">
        <w:rPr>
          <w:rFonts w:ascii="Times New Roman" w:hAnsi="Times New Roman" w:cs="Times New Roman"/>
          <w:sz w:val="28"/>
          <w:szCs w:val="28"/>
        </w:rPr>
        <w:t>2)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D40599" w:rsidRPr="00D40599" w:rsidRDefault="00D40599" w:rsidP="009D2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599">
        <w:rPr>
          <w:rFonts w:ascii="Times New Roman" w:hAnsi="Times New Roman" w:cs="Times New Roman"/>
          <w:sz w:val="28"/>
          <w:szCs w:val="28"/>
        </w:rPr>
        <w:t xml:space="preserve">3) направление заявителю подписанных </w:t>
      </w:r>
      <w:r w:rsidR="00AC17BF">
        <w:rPr>
          <w:rFonts w:ascii="Times New Roman" w:hAnsi="Times New Roman" w:cs="Times New Roman"/>
          <w:sz w:val="28"/>
          <w:szCs w:val="28"/>
        </w:rPr>
        <w:t>администрацией</w:t>
      </w:r>
      <w:r w:rsidRPr="00D40599">
        <w:rPr>
          <w:rFonts w:ascii="Times New Roman" w:hAnsi="Times New Roman" w:cs="Times New Roman"/>
          <w:sz w:val="28"/>
          <w:szCs w:val="28"/>
        </w:rPr>
        <w:t xml:space="preserve"> экземпляров проекта соглашения об установлении сервитута в случае, если указанное в п. 2.6 Административного регламента заявление предусматривает установление сервитута в отношении всего земельного участка, или в случае, предусмотренном </w:t>
      </w:r>
      <w:hyperlink r:id="rId12" w:history="1">
        <w:r w:rsidRPr="00D40599">
          <w:rPr>
            <w:rFonts w:ascii="Times New Roman" w:hAnsi="Times New Roman" w:cs="Times New Roman"/>
            <w:sz w:val="28"/>
            <w:szCs w:val="28"/>
          </w:rPr>
          <w:t>пунктом 4 статьи 39.25</w:t>
        </w:r>
      </w:hyperlink>
      <w:r w:rsidRPr="00D40599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(который допускает при заключении соглашения на срок до трех лет в отношении части земельного участка установление сервитута без проведения</w:t>
      </w:r>
      <w:proofErr w:type="gramEnd"/>
      <w:r w:rsidRPr="00D40599">
        <w:rPr>
          <w:rFonts w:ascii="Times New Roman" w:hAnsi="Times New Roman" w:cs="Times New Roman"/>
          <w:sz w:val="28"/>
          <w:szCs w:val="28"/>
        </w:rPr>
        <w:t xml:space="preserve"> кадастровых работ и государственной регистрации ограничения (обременения), возникающего в связи с установлением сервитута);</w:t>
      </w:r>
    </w:p>
    <w:p w:rsidR="00D40599" w:rsidRPr="00D40599" w:rsidRDefault="00D40599" w:rsidP="009D2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40599">
        <w:rPr>
          <w:rFonts w:ascii="Times New Roman" w:hAnsi="Times New Roman" w:cs="Times New Roman"/>
          <w:sz w:val="28"/>
          <w:szCs w:val="28"/>
        </w:rPr>
        <w:t>4) принятие решения об отказе в установлении сервитута и направление этого решения заявителю с указанием оснований такого отказа.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Срок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2.4. </w:t>
      </w:r>
      <w:r w:rsidR="00F31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1772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47267B" w:rsidRPr="0047267B">
        <w:rPr>
          <w:rFonts w:ascii="Times New Roman" w:hAnsi="Times New Roman"/>
          <w:sz w:val="28"/>
          <w:szCs w:val="28"/>
        </w:rPr>
        <w:t xml:space="preserve"> соглашения об установления сервитута </w:t>
      </w:r>
      <w:r w:rsidR="0047267B" w:rsidRPr="0047267B">
        <w:rPr>
          <w:rFonts w:ascii="Times New Roman" w:hAnsi="Times New Roman"/>
          <w:sz w:val="28"/>
          <w:szCs w:val="28"/>
          <w:lang w:eastAsia="ar-SA"/>
        </w:rPr>
        <w:t>в отношении 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="0047267B">
        <w:rPr>
          <w:rFonts w:ascii="Times New Roman" w:hAnsi="Times New Roman" w:cs="Times New Roman"/>
          <w:sz w:val="28"/>
          <w:szCs w:val="28"/>
        </w:rPr>
        <w:t xml:space="preserve"> </w:t>
      </w:r>
      <w:r w:rsidR="00F31772">
        <w:rPr>
          <w:rFonts w:ascii="Times New Roman" w:hAnsi="Times New Roman" w:cs="Times New Roman"/>
          <w:sz w:val="28"/>
          <w:szCs w:val="28"/>
        </w:rPr>
        <w:t xml:space="preserve">или уведомление об отказе  </w:t>
      </w:r>
      <w:r w:rsidRPr="00CE6DEE"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CE6DEE">
        <w:rPr>
          <w:rFonts w:ascii="Times New Roman" w:hAnsi="Times New Roman" w:cs="Times New Roman"/>
          <w:sz w:val="28"/>
          <w:szCs w:val="28"/>
        </w:rPr>
        <w:t xml:space="preserve">не позднее чем через </w:t>
      </w:r>
      <w:r w:rsidR="00F31772">
        <w:rPr>
          <w:rFonts w:ascii="Times New Roman" w:hAnsi="Times New Roman" w:cs="Times New Roman"/>
          <w:sz w:val="28"/>
          <w:szCs w:val="28"/>
        </w:rPr>
        <w:t xml:space="preserve">30 </w:t>
      </w:r>
      <w:r w:rsidRPr="00CE6DEE">
        <w:rPr>
          <w:rFonts w:ascii="Times New Roman" w:hAnsi="Times New Roman" w:cs="Times New Roman"/>
          <w:sz w:val="28"/>
          <w:szCs w:val="28"/>
        </w:rPr>
        <w:t xml:space="preserve">календарных дней со дня подачи заявления, </w:t>
      </w:r>
      <w:r w:rsidRPr="00CE6DEE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  <w:proofErr w:type="gramEnd"/>
    </w:p>
    <w:p w:rsidR="00CF6202" w:rsidRPr="00CE6DEE" w:rsidRDefault="00CF6202" w:rsidP="009D200E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CF6202" w:rsidRPr="00CE6DEE" w:rsidRDefault="00CF6202" w:rsidP="009D200E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CF6202" w:rsidRPr="00CE6DEE" w:rsidRDefault="00CF6202" w:rsidP="009D200E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взаимодействии.</w:t>
      </w:r>
    </w:p>
    <w:p w:rsidR="00CF6202" w:rsidRPr="00CE6DEE" w:rsidRDefault="00CF6202" w:rsidP="009D200E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мотивированном отказе в выдаче </w:t>
      </w:r>
      <w:r w:rsidR="0047267B" w:rsidRPr="0047267B">
        <w:rPr>
          <w:rFonts w:ascii="Times New Roman" w:hAnsi="Times New Roman"/>
          <w:sz w:val="28"/>
          <w:szCs w:val="28"/>
        </w:rPr>
        <w:t>заключени</w:t>
      </w:r>
      <w:r w:rsidR="0047267B">
        <w:rPr>
          <w:rFonts w:ascii="Times New Roman" w:hAnsi="Times New Roman"/>
          <w:sz w:val="28"/>
          <w:szCs w:val="28"/>
        </w:rPr>
        <w:t>я</w:t>
      </w:r>
      <w:r w:rsidR="0047267B" w:rsidRPr="0047267B">
        <w:rPr>
          <w:rFonts w:ascii="Times New Roman" w:hAnsi="Times New Roman"/>
          <w:sz w:val="28"/>
          <w:szCs w:val="28"/>
        </w:rPr>
        <w:t xml:space="preserve"> соглашения об установления сервитута </w:t>
      </w:r>
      <w:r w:rsidR="0047267B" w:rsidRPr="0047267B">
        <w:rPr>
          <w:rFonts w:ascii="Times New Roman" w:hAnsi="Times New Roman"/>
          <w:sz w:val="28"/>
          <w:szCs w:val="28"/>
          <w:lang w:eastAsia="ar-SA"/>
        </w:rPr>
        <w:t xml:space="preserve">в отношении  земельных участков, </w:t>
      </w:r>
      <w:r w:rsidR="0047267B" w:rsidRPr="0047267B">
        <w:rPr>
          <w:rFonts w:ascii="Times New Roman" w:hAnsi="Times New Roman"/>
          <w:sz w:val="28"/>
          <w:szCs w:val="28"/>
          <w:lang w:eastAsia="ar-SA"/>
        </w:rPr>
        <w:lastRenderedPageBreak/>
        <w:t xml:space="preserve">находящихся в муниципальной собственности, земельных участков, государственная собственность на которые не </w:t>
      </w:r>
      <w:r w:rsidR="00523039" w:rsidRPr="0047267B">
        <w:rPr>
          <w:rFonts w:ascii="Times New Roman" w:hAnsi="Times New Roman"/>
          <w:sz w:val="28"/>
          <w:szCs w:val="28"/>
          <w:lang w:eastAsia="ar-SA"/>
        </w:rPr>
        <w:t>разграничена,</w:t>
      </w:r>
      <w:r w:rsidR="0047267B" w:rsidRPr="00CE6DEE">
        <w:rPr>
          <w:rFonts w:ascii="Times New Roman" w:hAnsi="Times New Roman"/>
          <w:sz w:val="28"/>
          <w:szCs w:val="28"/>
        </w:rPr>
        <w:t xml:space="preserve"> </w:t>
      </w:r>
      <w:r w:rsidRPr="00CE6DEE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CF6202" w:rsidRPr="00CE6DEE" w:rsidRDefault="00CF6202" w:rsidP="009D2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3" w:history="1">
        <w:r w:rsidRPr="00CE6DE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CF6202" w:rsidRPr="00CE6DEE" w:rsidRDefault="00CF6202" w:rsidP="009D200E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CF6202" w:rsidRPr="00CE6DEE" w:rsidRDefault="00CF6202" w:rsidP="009D2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CF6202" w:rsidRPr="00CE6DEE" w:rsidRDefault="00CF6202" w:rsidP="00CA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F6202" w:rsidRDefault="00CF6202" w:rsidP="00376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37614B" w:rsidRDefault="0037614B" w:rsidP="00376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Федерации;</w:t>
      </w:r>
    </w:p>
    <w:p w:rsidR="0037614B" w:rsidRDefault="0037614B" w:rsidP="00376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29.12.2004г. №190-ФЗ «Градостроительный кодекс Российской Федерации»;</w:t>
      </w:r>
    </w:p>
    <w:p w:rsidR="0037614B" w:rsidRDefault="0037614B" w:rsidP="00376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29.12.2004г. №191-ФЗ «О введении в действие Градостроительного кодекса Российской Федерации»;</w:t>
      </w:r>
    </w:p>
    <w:p w:rsidR="0037614B" w:rsidRDefault="0037614B" w:rsidP="003761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06.10.2003г. №131-ФЗ «Об общих принципах организации местного самоуправления в Российской Федерации»;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25.10.2001г. №136-ФЗ «Земельный кодекс Российской Федерации»;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25.10.2001г. №137-ФЗ «О введении в действие Земельного кодекса Российской Федерации»;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02.05.2006г. №59-ФЗ «О порядке рассмотрения обращений граждан Российской Федерации»;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27.07.2010г. №210-ФЗ «Об организации предоставления государственных и муниципальных услуг»;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27.07.2006г. №152-ФЗ «О персональных данных»;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06.04.2011г. №63-ФЗ «Об электронной подписи»;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25.06.2012г. №634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37614B" w:rsidRDefault="0037614B" w:rsidP="003761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27.11.2014г. №1244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</w:r>
    </w:p>
    <w:p w:rsidR="0037614B" w:rsidRDefault="00EB3EE1" w:rsidP="00EB3EE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7614B"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03.12.2014г.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37614B" w:rsidRPr="0037614B" w:rsidRDefault="00EB3EE1" w:rsidP="00E75E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7614B" w:rsidRPr="003761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Саратовской области от 27.02.2015г. №79-П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 </w:t>
      </w:r>
    </w:p>
    <w:p w:rsidR="009840EF" w:rsidRPr="000607C1" w:rsidRDefault="009840EF" w:rsidP="009840EF">
      <w:pPr>
        <w:tabs>
          <w:tab w:val="left" w:pos="993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7C1">
        <w:rPr>
          <w:rFonts w:ascii="Times New Roman" w:hAnsi="Times New Roman"/>
          <w:sz w:val="28"/>
          <w:szCs w:val="28"/>
        </w:rPr>
        <w:t xml:space="preserve">- Уставом </w:t>
      </w:r>
      <w:r>
        <w:rPr>
          <w:rFonts w:ascii="Times New Roman" w:hAnsi="Times New Roman"/>
          <w:sz w:val="28"/>
          <w:szCs w:val="28"/>
        </w:rPr>
        <w:t>Краснопартизанского</w:t>
      </w:r>
      <w:r w:rsidRPr="000607C1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области; </w:t>
      </w:r>
    </w:p>
    <w:p w:rsidR="00CA3E6A" w:rsidRDefault="009840EF" w:rsidP="009840E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07C1">
        <w:rPr>
          <w:rFonts w:ascii="Times New Roman" w:hAnsi="Times New Roman"/>
          <w:sz w:val="28"/>
          <w:szCs w:val="28"/>
        </w:rPr>
        <w:t>- настоящим</w:t>
      </w:r>
      <w:r>
        <w:rPr>
          <w:rFonts w:ascii="Times New Roman" w:hAnsi="Times New Roman"/>
          <w:sz w:val="28"/>
          <w:szCs w:val="28"/>
        </w:rPr>
        <w:t xml:space="preserve"> Административным регламентом. </w:t>
      </w:r>
    </w:p>
    <w:p w:rsidR="009840EF" w:rsidRPr="009840EF" w:rsidRDefault="009840EF" w:rsidP="009840E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заявители представляют: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51071"/>
      <w:r w:rsidRPr="00CE6DEE">
        <w:rPr>
          <w:rFonts w:ascii="Times New Roman" w:eastAsia="Times New Roman" w:hAnsi="Times New Roman" w:cs="Times New Roman"/>
          <w:sz w:val="28"/>
          <w:szCs w:val="28"/>
        </w:rPr>
        <w:t>а) заявление, согласно приложению №2 Административного регламента</w:t>
      </w:r>
      <w:r w:rsidR="0006390A">
        <w:rPr>
          <w:rFonts w:ascii="Times New Roman" w:eastAsia="Times New Roman" w:hAnsi="Times New Roman" w:cs="Times New Roman"/>
          <w:sz w:val="28"/>
          <w:szCs w:val="28"/>
        </w:rPr>
        <w:t xml:space="preserve">. Заявитель может обратиться с заявлением лично в администрацию Краснопартизанского муниципального района в письменной форме на имя главы администрации, посредством почтового отправления по почтовому адресу администрации Краснопартизанского муниципального района, 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электронном виде через Портал государственных и муниципальных услуг – </w:t>
      </w:r>
      <w:hyperlink r:id="rId14" w:history="1"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BC522E" w:rsidRPr="00BC52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BC522E" w:rsidRPr="00BC52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C522E" w:rsidRPr="00BC522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>далее – Единый портал)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p w:rsidR="00CF620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CE6DE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BC522E">
        <w:rPr>
          <w:rFonts w:ascii="Times New Roman" w:eastAsia="Times New Roman" w:hAnsi="Times New Roman" w:cs="Times New Roman"/>
          <w:sz w:val="28"/>
          <w:szCs w:val="28"/>
        </w:rPr>
        <w:t xml:space="preserve">видетельство  о государственной регистрации юридического </w:t>
      </w:r>
      <w:r w:rsidR="00ED4617">
        <w:rPr>
          <w:rFonts w:ascii="Times New Roman" w:eastAsia="Times New Roman" w:hAnsi="Times New Roman" w:cs="Times New Roman"/>
          <w:sz w:val="28"/>
          <w:szCs w:val="28"/>
        </w:rPr>
        <w:t>лица (для юридических лиц) или выписка из единого государственного реестра юридических лиц в отношении юридического лица, являющегося заявителям, заинтересованным в утверждении схемы;</w:t>
      </w:r>
    </w:p>
    <w:p w:rsidR="00ED4617" w:rsidRDefault="00ED4617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ED4617">
        <w:rPr>
          <w:rFonts w:ascii="Times New Roman" w:hAnsi="Times New Roman" w:cs="Times New Roman"/>
          <w:sz w:val="24"/>
          <w:szCs w:val="24"/>
        </w:rPr>
        <w:t xml:space="preserve"> </w:t>
      </w:r>
      <w:r w:rsidR="00523039"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схема границ сервитута на кадастровом плане территории в случае, если заявление предусматривает установление сервитута в отношении части 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617" w:rsidRDefault="00ED4617" w:rsidP="0052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617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 (или) </w:t>
      </w:r>
      <w:proofErr w:type="spellStart"/>
      <w:r w:rsidRPr="00ED461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ED4617">
        <w:rPr>
          <w:rFonts w:ascii="Times New Roman" w:hAnsi="Times New Roman" w:cs="Times New Roman"/>
          <w:sz w:val="28"/>
          <w:szCs w:val="28"/>
        </w:rPr>
        <w:t xml:space="preserve"> документов на исходный земельный участок в случае, если подготовка схемы осуществляется в целях раздела земель</w:t>
      </w:r>
      <w:r w:rsidR="00523039">
        <w:rPr>
          <w:rFonts w:ascii="Times New Roman" w:hAnsi="Times New Roman" w:cs="Times New Roman"/>
          <w:sz w:val="28"/>
          <w:szCs w:val="28"/>
        </w:rPr>
        <w:t>ного участка;</w:t>
      </w:r>
    </w:p>
    <w:p w:rsidR="00523039" w:rsidRDefault="00523039" w:rsidP="0052303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ж) к</w:t>
      </w:r>
      <w:r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адастровый паспорт земельного участка, в отношении которого подано заявление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23039" w:rsidRDefault="00523039" w:rsidP="0052303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з) </w:t>
      </w:r>
      <w:r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23039" w:rsidRPr="00523039" w:rsidRDefault="00523039" w:rsidP="0052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и)</w:t>
      </w:r>
      <w:r w:rsidRPr="00523039">
        <w:rPr>
          <w:color w:val="000000"/>
          <w:sz w:val="28"/>
          <w:szCs w:val="28"/>
          <w:shd w:val="clear" w:color="auto" w:fill="FFFFFF"/>
        </w:rPr>
        <w:t xml:space="preserve"> </w:t>
      </w:r>
      <w:r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случае, если для предоставления государственной или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государственной или </w:t>
      </w:r>
      <w:r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</w:t>
      </w:r>
      <w:proofErr w:type="gramEnd"/>
      <w:r w:rsidRPr="005230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указанного лица.</w:t>
      </w:r>
    </w:p>
    <w:p w:rsidR="00ED4617" w:rsidRDefault="00ED4617" w:rsidP="00ED4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не предоставлять самостоятельно следующие документы, предусмотренные пунктом 2.6 регламента:</w:t>
      </w:r>
    </w:p>
    <w:p w:rsidR="002212E0" w:rsidRDefault="002212E0" w:rsidP="002212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свидетельство  о государственной регистрации юридического лица (для юридических лиц) или выписка из единого государственного реестра юридических лиц в отношении юридического лица, являющегося заявителям, заинтересованным в утверждении схемы;</w:t>
      </w:r>
    </w:p>
    <w:p w:rsidR="00ED4617" w:rsidRPr="00ED4617" w:rsidRDefault="002212E0" w:rsidP="002212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212E0">
        <w:rPr>
          <w:rFonts w:ascii="Times New Roman" w:hAnsi="Times New Roman" w:cs="Times New Roman"/>
          <w:sz w:val="28"/>
          <w:szCs w:val="28"/>
        </w:rPr>
        <w:t xml:space="preserve"> </w:t>
      </w:r>
      <w:r w:rsidRPr="00ED4617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 (или) </w:t>
      </w:r>
      <w:proofErr w:type="spellStart"/>
      <w:r w:rsidRPr="00ED461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ED4617">
        <w:rPr>
          <w:rFonts w:ascii="Times New Roman" w:hAnsi="Times New Roman" w:cs="Times New Roman"/>
          <w:sz w:val="28"/>
          <w:szCs w:val="28"/>
        </w:rPr>
        <w:t xml:space="preserve"> документов на исходный земельный участок в случае, если подготовка схемы осуществляется в целях раздела земельного участка.</w:t>
      </w:r>
    </w:p>
    <w:bookmarkEnd w:id="2"/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99"/>
      <w:bookmarkEnd w:id="3"/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2.6.2.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Pr="00CE6DEE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, а также могут направляться по почте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2.6.3. При направлении заявления и прилагаемых к нему документов в форме электронных документов посредством </w:t>
      </w:r>
      <w:r w:rsidRPr="00CE6DEE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15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Pr="00CE6DEE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0A3A" w:rsidRDefault="00CF6202" w:rsidP="000E0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2.7. </w:t>
      </w:r>
      <w:r w:rsidR="000E0A3A" w:rsidRPr="000E0A3A">
        <w:rPr>
          <w:rFonts w:ascii="Times New Roman" w:hAnsi="Times New Roman" w:cs="Times New Roman"/>
          <w:sz w:val="28"/>
          <w:szCs w:val="28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предоставить, являются:</w:t>
      </w:r>
    </w:p>
    <w:p w:rsidR="000E0A3A" w:rsidRDefault="000E0A3A" w:rsidP="000E0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A3A">
        <w:rPr>
          <w:rFonts w:ascii="Times New Roman" w:hAnsi="Times New Roman" w:cs="Times New Roman"/>
          <w:sz w:val="28"/>
          <w:szCs w:val="28"/>
        </w:rPr>
        <w:t xml:space="preserve">а) </w:t>
      </w:r>
      <w:r w:rsidR="00B015F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015FE" w:rsidRPr="00B015FE">
        <w:rPr>
          <w:rFonts w:ascii="Times New Roman" w:hAnsi="Times New Roman" w:cs="Times New Roman"/>
          <w:color w:val="000000"/>
          <w:sz w:val="28"/>
          <w:szCs w:val="28"/>
        </w:rPr>
        <w:t>опия свидетельства о государственной регистрации юридического  лица или выписка из государственн</w:t>
      </w:r>
      <w:r w:rsidR="00B015FE" w:rsidRPr="00B01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="00B015FE" w:rsidRPr="00B015FE">
        <w:rPr>
          <w:rFonts w:ascii="Times New Roman" w:hAnsi="Times New Roman" w:cs="Times New Roman"/>
          <w:color w:val="000000"/>
          <w:sz w:val="28"/>
          <w:szCs w:val="28"/>
        </w:rPr>
        <w:t xml:space="preserve"> реестра </w:t>
      </w:r>
      <w:r w:rsidR="00B015FE">
        <w:rPr>
          <w:rFonts w:ascii="Times New Roman" w:hAnsi="Times New Roman" w:cs="Times New Roman"/>
          <w:color w:val="000000"/>
          <w:sz w:val="28"/>
          <w:szCs w:val="28"/>
        </w:rPr>
        <w:t>юридических лиц;</w:t>
      </w:r>
    </w:p>
    <w:p w:rsidR="00B015FE" w:rsidRDefault="00B015FE" w:rsidP="000E0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B015FE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015FE">
        <w:rPr>
          <w:rFonts w:ascii="Times New Roman" w:hAnsi="Times New Roman" w:cs="Times New Roman"/>
          <w:color w:val="000000"/>
          <w:sz w:val="28"/>
          <w:szCs w:val="28"/>
        </w:rPr>
        <w:t>адастровый паспорт земельного участка, в отношении которого подано заявление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5FE" w:rsidRDefault="00B015FE" w:rsidP="00B015FE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в)</w:t>
      </w:r>
      <w:r w:rsidRPr="00B015FE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015FE">
        <w:rPr>
          <w:rFonts w:ascii="Times New Roman" w:hAnsi="Times New Roman" w:cs="Times New Roman"/>
          <w:color w:val="000000"/>
          <w:sz w:val="28"/>
          <w:szCs w:val="28"/>
        </w:rPr>
        <w:t xml:space="preserve">ыписка из единого государственного реестра прав на недвижимое имущество и сделок с ним (далее - ЕГРП) о правах </w:t>
      </w:r>
      <w:r w:rsidRPr="00B01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B015FE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земельный участок или уведомление об отсутствии в ЕГРП сведений о зарегистрированных правах </w:t>
      </w:r>
      <w:r w:rsidRPr="00B015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B015FE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земельный участок, в отно</w:t>
      </w:r>
      <w:r>
        <w:rPr>
          <w:rFonts w:ascii="Times New Roman" w:hAnsi="Times New Roman" w:cs="Times New Roman"/>
          <w:color w:val="000000"/>
          <w:sz w:val="28"/>
          <w:szCs w:val="28"/>
        </w:rPr>
        <w:t>шении которого подано заявление;</w:t>
      </w:r>
    </w:p>
    <w:p w:rsidR="00B015FE" w:rsidRPr="00E75E65" w:rsidRDefault="00B015FE" w:rsidP="00E75E65">
      <w:pPr>
        <w:autoSpaceDE w:val="0"/>
        <w:spacing w:after="0" w:line="240" w:lineRule="auto"/>
        <w:ind w:firstLine="53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Pr="00B015FE">
        <w:rPr>
          <w:rFonts w:eastAsia="Arial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Pr="00B015FE">
        <w:rPr>
          <w:rFonts w:ascii="Times New Roman" w:eastAsia="Arial" w:hAnsi="Times New Roman" w:cs="Times New Roman"/>
          <w:color w:val="000000"/>
          <w:sz w:val="28"/>
          <w:szCs w:val="28"/>
        </w:rPr>
        <w:t>хема границ сервитута на кадастровом плане территории в случае, если заявление предусматривает установление сервитута в отношении части земельного участка.</w:t>
      </w:r>
    </w:p>
    <w:p w:rsidR="005A66C0" w:rsidRDefault="000E0A3A" w:rsidP="005A66C0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A3A">
        <w:rPr>
          <w:rFonts w:ascii="Times New Roman" w:hAnsi="Times New Roman" w:cs="Times New Roman"/>
          <w:bCs/>
          <w:sz w:val="28"/>
          <w:szCs w:val="28"/>
        </w:rPr>
        <w:t xml:space="preserve">В случае если указанные документы не представлены заявителем по собственной инициативе, такие документы запрашиваются </w:t>
      </w:r>
      <w:r w:rsidR="00330D9F">
        <w:rPr>
          <w:rFonts w:ascii="Times New Roman" w:hAnsi="Times New Roman" w:cs="Times New Roman"/>
          <w:bCs/>
          <w:sz w:val="28"/>
          <w:szCs w:val="28"/>
        </w:rPr>
        <w:t>администрацией</w:t>
      </w:r>
      <w:r w:rsidRPr="000E0A3A">
        <w:rPr>
          <w:rFonts w:ascii="Times New Roman" w:hAnsi="Times New Roman" w:cs="Times New Roman"/>
          <w:bCs/>
          <w:sz w:val="28"/>
          <w:szCs w:val="28"/>
        </w:rPr>
        <w:t xml:space="preserve"> в порядке межведомственного </w:t>
      </w:r>
      <w:r w:rsidR="005A66C0">
        <w:rPr>
          <w:rFonts w:ascii="Times New Roman" w:hAnsi="Times New Roman" w:cs="Times New Roman"/>
          <w:bCs/>
          <w:sz w:val="28"/>
          <w:szCs w:val="28"/>
        </w:rPr>
        <w:t>информационного взаимодействия.</w:t>
      </w:r>
    </w:p>
    <w:p w:rsidR="00CF6202" w:rsidRPr="005A66C0" w:rsidRDefault="00CF6202" w:rsidP="005A66C0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CF6202" w:rsidRPr="00CE6DEE" w:rsidRDefault="00CF6202" w:rsidP="00CF6202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обращение за предоставлением муниципальной услуги лиц, не соответствующих статусу заявителей, определенному </w:t>
      </w:r>
      <w:hyperlink w:anchor="P39" w:history="1">
        <w:r w:rsidRPr="00CE6DEE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заявителя документов, предусмотренных </w:t>
      </w:r>
      <w:hyperlink w:anchor="P88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пунктом 2.</w:t>
        </w:r>
      </w:hyperlink>
      <w:r w:rsidRPr="00CE6DEE">
        <w:rPr>
          <w:rFonts w:ascii="Times New Roman" w:eastAsia="Times New Roman" w:hAnsi="Times New Roman" w:cs="Times New Roman"/>
          <w:sz w:val="28"/>
          <w:szCs w:val="28"/>
        </w:rPr>
        <w:t>6 Административного регламента, в полном объеме;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имеют подчистки либо приписки, зачеркнутые слова и иные не оговоренные в них исправления, исполнены карандашом, а также серьезно повреждены, когда невозможно однозначно истолковать их содержание;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тексты документов написаны неразборчиво.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После устранения оснований для отказа в приеме документов, необходимых для предоставления муниципальной услуги, заявитель вправе повторно обратиться за получением муниципальной услуги.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2.11. Основанием для отказа в предоставлении муниципальной услуги, является: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отсутствие документов, перечисленных в пункте 2.6. Административного регламента, необходимых для предоставления муниципальной услуги;</w:t>
      </w:r>
    </w:p>
    <w:p w:rsidR="00CF6202" w:rsidRPr="00CE6DEE" w:rsidRDefault="00330D9F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="00CF6202" w:rsidRPr="00CE6DEE">
        <w:rPr>
          <w:rFonts w:ascii="Times New Roman" w:eastAsia="Times New Roman" w:hAnsi="Times New Roman" w:cs="Times New Roman"/>
          <w:sz w:val="28"/>
        </w:rPr>
        <w:t xml:space="preserve">еполучение или несвоевременное получение документов, запрошенных в соответствии с </w:t>
      </w:r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CF620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 2.7. </w:t>
      </w:r>
      <w:r w:rsidR="00CF6202" w:rsidRPr="00CE6DEE">
        <w:rPr>
          <w:rFonts w:ascii="Times New Roman" w:eastAsia="Times New Roman" w:hAnsi="Times New Roman" w:cs="Times New Roman"/>
          <w:sz w:val="28"/>
        </w:rPr>
        <w:t>Административного регламента, не может являться основанием для отказа.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На любой стадии административных процедур до принятия решения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2.12. </w:t>
      </w:r>
      <w:proofErr w:type="gramStart"/>
      <w:r w:rsidRPr="00CE6DEE">
        <w:rPr>
          <w:rFonts w:ascii="Times New Roman" w:eastAsia="Times New Roman" w:hAnsi="Times New Roman" w:cs="Times New Roman"/>
          <w:sz w:val="28"/>
          <w:szCs w:val="28"/>
        </w:rPr>
        <w:t>Для получения муниципальной услуги заявителю необходимы:</w:t>
      </w:r>
      <w:proofErr w:type="gramEnd"/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9C5459" w:rsidRDefault="009C5459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Default="009C5459" w:rsidP="009C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459">
        <w:rPr>
          <w:rFonts w:ascii="Times New Roman" w:eastAsia="Times New Roman" w:hAnsi="Times New Roman" w:cs="Times New Roman"/>
          <w:sz w:val="28"/>
          <w:szCs w:val="28"/>
        </w:rPr>
        <w:t xml:space="preserve">2.14. </w:t>
      </w:r>
      <w:r w:rsidR="005A66C0" w:rsidRPr="009C5459">
        <w:rPr>
          <w:rFonts w:ascii="Times New Roman" w:hAnsi="Times New Roman" w:cs="Times New Roman"/>
          <w:sz w:val="28"/>
          <w:szCs w:val="28"/>
        </w:rPr>
        <w:t>Плата</w:t>
      </w:r>
      <w:r w:rsidR="005A66C0" w:rsidRPr="005A66C0">
        <w:rPr>
          <w:rFonts w:ascii="Times New Roman" w:hAnsi="Times New Roman" w:cs="Times New Roman"/>
          <w:sz w:val="28"/>
          <w:szCs w:val="28"/>
        </w:rPr>
        <w:t xml:space="preserve"> за услуги, которые являются необходимыми и обязательными для предоставления муниципальной услуги,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66C0" w:rsidRPr="005A66C0" w:rsidRDefault="005A66C0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CF6202" w:rsidRPr="0051143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стенде размещается следующая информация: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оснований для отказа в предоставлении муниципальной услуги;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CF6202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2.17.1. Органы местного самоуправления обеспечивают инвалидам: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</w:t>
      </w:r>
      <w:r w:rsidR="003B3705" w:rsidRPr="003B3705">
        <w:rPr>
          <w:rFonts w:ascii="Times New Roman" w:hAnsi="Times New Roman"/>
          <w:sz w:val="28"/>
          <w:szCs w:val="28"/>
        </w:rPr>
        <w:t xml:space="preserve"> </w:t>
      </w:r>
      <w:r w:rsidRPr="003B3705">
        <w:rPr>
          <w:rFonts w:ascii="Times New Roman" w:hAnsi="Times New Roman"/>
          <w:sz w:val="28"/>
          <w:szCs w:val="28"/>
        </w:rPr>
        <w:t>доступа</w:t>
      </w:r>
      <w:r w:rsidR="003B3705" w:rsidRPr="003B3705">
        <w:rPr>
          <w:rFonts w:ascii="Times New Roman" w:hAnsi="Times New Roman"/>
          <w:sz w:val="28"/>
          <w:szCs w:val="28"/>
        </w:rPr>
        <w:t xml:space="preserve"> </w:t>
      </w:r>
      <w:r w:rsidRPr="003B3705">
        <w:rPr>
          <w:rFonts w:ascii="Times New Roman" w:hAnsi="Times New Roman"/>
          <w:sz w:val="28"/>
          <w:szCs w:val="28"/>
        </w:rPr>
        <w:t>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 xml:space="preserve">допуск </w:t>
      </w:r>
      <w:proofErr w:type="spellStart"/>
      <w:r w:rsidRPr="003B3705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3B370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B3705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3B3705">
        <w:rPr>
          <w:rFonts w:ascii="Times New Roman" w:hAnsi="Times New Roman"/>
          <w:sz w:val="28"/>
          <w:szCs w:val="28"/>
        </w:rPr>
        <w:t>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допуск собак</w:t>
      </w:r>
      <w:proofErr w:type="gramStart"/>
      <w:r w:rsidRPr="003B3705">
        <w:rPr>
          <w:rFonts w:ascii="Times New Roman" w:hAnsi="Times New Roman"/>
          <w:sz w:val="28"/>
          <w:szCs w:val="28"/>
        </w:rPr>
        <w:t>и-</w:t>
      </w:r>
      <w:proofErr w:type="gramEnd"/>
      <w:r w:rsidRPr="003B3705">
        <w:rPr>
          <w:rFonts w:ascii="Times New Roman" w:hAnsi="Times New Roman"/>
          <w:sz w:val="28"/>
          <w:szCs w:val="28"/>
        </w:rPr>
        <w:t xml:space="preserve"> проводника на объекты (здания, помещения), в которых предоставляются услуги;</w:t>
      </w:r>
    </w:p>
    <w:p w:rsidR="00BB459F" w:rsidRPr="003B3705" w:rsidRDefault="00BB459F" w:rsidP="00BB459F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B3705"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Показатели доступности и качества муниципальной услуги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2.18. 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информации, информационных материалах, размещенных в местах предоставления муниципальной услуги;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обеспечение допуска </w:t>
      </w:r>
      <w:proofErr w:type="spellStart"/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сурдопереводчика</w:t>
      </w:r>
      <w:proofErr w:type="spellEnd"/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тифлосурдопереводчика</w:t>
      </w:r>
      <w:proofErr w:type="spellEnd"/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CF6202" w:rsidRPr="0051143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2.20. </w:t>
      </w:r>
      <w:r w:rsidRPr="00511430">
        <w:rPr>
          <w:rFonts w:ascii="Times New Roman" w:hAnsi="Times New Roman"/>
          <w:color w:val="000000" w:themeColor="text1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/>
          <w:color w:val="000000" w:themeColor="text1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/>
          <w:color w:val="000000" w:themeColor="text1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/>
          <w:color w:val="000000" w:themeColor="text1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/>
          <w:color w:val="000000" w:themeColor="text1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CF6202" w:rsidRPr="0051143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/>
          <w:color w:val="000000" w:themeColor="text1"/>
          <w:sz w:val="28"/>
          <w:szCs w:val="28"/>
        </w:rPr>
        <w:t xml:space="preserve"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</w:t>
      </w:r>
      <w:r w:rsidRPr="00511430">
        <w:rPr>
          <w:rFonts w:ascii="Times New Roman" w:hAnsi="Times New Roman"/>
          <w:color w:val="000000" w:themeColor="text1"/>
          <w:sz w:val="28"/>
          <w:szCs w:val="28"/>
        </w:rPr>
        <w:lastRenderedPageBreak/>
        <w:t>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51143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III</w:t>
      </w:r>
      <w:r w:rsidRPr="0051143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32"/>
          <w:szCs w:val="24"/>
        </w:rPr>
      </w:pPr>
    </w:p>
    <w:p w:rsidR="00CF6202" w:rsidRPr="00A64D2E" w:rsidRDefault="00A64D2E" w:rsidP="00A64D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D2E">
        <w:rPr>
          <w:rFonts w:ascii="Times New Roman" w:hAnsi="Times New Roman" w:cs="Times New Roman"/>
          <w:sz w:val="28"/>
          <w:szCs w:val="28"/>
        </w:rPr>
        <w:t>3.1. Перечень административных процедур и сроки их выполнения: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6"/>
        <w:gridCol w:w="5731"/>
        <w:gridCol w:w="3194"/>
      </w:tblGrid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64D2E">
              <w:rPr>
                <w:b/>
                <w:sz w:val="28"/>
                <w:szCs w:val="28"/>
              </w:rPr>
              <w:t>п</w:t>
            </w:r>
            <w:proofErr w:type="gramEnd"/>
            <w:r w:rsidRPr="00A64D2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  <w:lang w:eastAsia="en-US"/>
              </w:rPr>
              <w:t>Последовательность действий по предоставлению муниципальной услуги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>Срок выполнения</w:t>
            </w:r>
          </w:p>
        </w:tc>
      </w:tr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  <w:lang w:eastAsia="en-US"/>
              </w:rPr>
              <w:t>Приём и регистрация заявлений и приложенных документов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</w:rPr>
              <w:t>1 календарный день</w:t>
            </w:r>
          </w:p>
        </w:tc>
      </w:tr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  <w:lang w:eastAsia="en-US"/>
              </w:rPr>
              <w:t>Рассмотрение заявлений, поступивших, в том числе и в электронной форме, о предоставлении муниципальной услуги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</w:rPr>
              <w:t xml:space="preserve">3 </w:t>
            </w:r>
            <w:proofErr w:type="gramStart"/>
            <w:r w:rsidRPr="00A64D2E">
              <w:rPr>
                <w:sz w:val="28"/>
                <w:szCs w:val="28"/>
              </w:rPr>
              <w:t>календарных</w:t>
            </w:r>
            <w:proofErr w:type="gramEnd"/>
            <w:r w:rsidRPr="00A64D2E">
              <w:rPr>
                <w:sz w:val="28"/>
                <w:szCs w:val="28"/>
              </w:rPr>
              <w:t xml:space="preserve"> дня</w:t>
            </w:r>
          </w:p>
        </w:tc>
      </w:tr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  <w:lang w:eastAsia="en-US"/>
              </w:rPr>
              <w:t>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</w:rPr>
              <w:t>5 календарных дней</w:t>
            </w:r>
          </w:p>
        </w:tc>
      </w:tr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>Принятие решения об отказе в предоставлении муниципальной услуги либо о продолжении выполнения административных процедур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>Предоставление муниципальной услуги путем подготовки заявителю: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>- уведомления о возможности заключения соглашения об установлении сервитута в предложенных заявителем границах;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 xml:space="preserve">- предложения </w:t>
            </w:r>
            <w:proofErr w:type="gramStart"/>
            <w:r w:rsidRPr="00A64D2E">
              <w:rPr>
                <w:sz w:val="28"/>
                <w:szCs w:val="28"/>
                <w:lang w:eastAsia="en-US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Pr="00A64D2E">
              <w:rPr>
                <w:sz w:val="28"/>
                <w:szCs w:val="28"/>
                <w:lang w:eastAsia="en-US"/>
              </w:rPr>
              <w:t xml:space="preserve"> территории;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</w:rPr>
              <w:t>15 календарных дней</w:t>
            </w:r>
          </w:p>
        </w:tc>
      </w:tr>
      <w:tr w:rsidR="00A64D2E" w:rsidRPr="008834F5" w:rsidTr="0090052A">
        <w:tc>
          <w:tcPr>
            <w:tcW w:w="648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A64D2E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5922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>Направление заявителю: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 xml:space="preserve">- уведомления о возможности заключения соглашения об установлении сервитута в предложенных заявителем границах; 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 xml:space="preserve">- предложения </w:t>
            </w:r>
            <w:proofErr w:type="gramStart"/>
            <w:r w:rsidRPr="00A64D2E">
              <w:rPr>
                <w:sz w:val="28"/>
                <w:szCs w:val="28"/>
                <w:lang w:eastAsia="en-US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Pr="00A64D2E">
              <w:rPr>
                <w:sz w:val="28"/>
                <w:szCs w:val="28"/>
                <w:lang w:eastAsia="en-US"/>
              </w:rPr>
              <w:t xml:space="preserve"> территории;</w:t>
            </w:r>
          </w:p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A64D2E">
              <w:rPr>
                <w:sz w:val="28"/>
                <w:szCs w:val="28"/>
                <w:lang w:eastAsia="en-US"/>
              </w:rPr>
              <w:t>- подписанных экземпляров проекта соглашения об установлении сервитута</w:t>
            </w:r>
          </w:p>
        </w:tc>
        <w:tc>
          <w:tcPr>
            <w:tcW w:w="3285" w:type="dxa"/>
          </w:tcPr>
          <w:p w:rsidR="00A64D2E" w:rsidRPr="00A64D2E" w:rsidRDefault="00A64D2E" w:rsidP="00900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64D2E">
              <w:rPr>
                <w:sz w:val="28"/>
                <w:szCs w:val="28"/>
              </w:rPr>
              <w:t xml:space="preserve">3 </w:t>
            </w:r>
            <w:proofErr w:type="gramStart"/>
            <w:r w:rsidRPr="00A64D2E">
              <w:rPr>
                <w:sz w:val="28"/>
                <w:szCs w:val="28"/>
              </w:rPr>
              <w:t>календарных</w:t>
            </w:r>
            <w:proofErr w:type="gramEnd"/>
            <w:r w:rsidRPr="00A64D2E">
              <w:rPr>
                <w:sz w:val="28"/>
                <w:szCs w:val="28"/>
              </w:rPr>
              <w:t xml:space="preserve"> дня</w:t>
            </w:r>
          </w:p>
        </w:tc>
      </w:tr>
    </w:tbl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Прием, регистрация заявления и документов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Основанием для начала административной процедуры является поступление в подразделение заявление с приложением документов, предусмотренных пунктом. 2.6.Административного регламента, одним из следующих способов:</w:t>
      </w:r>
    </w:p>
    <w:p w:rsidR="00CF6202" w:rsidRPr="0051143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личного обращения заявителя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(представителя заявителя) 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подразделение;</w:t>
      </w:r>
    </w:p>
    <w:p w:rsidR="00CF6202" w:rsidRPr="0051143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личного обращения заявителя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(представителя заявителя) 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МФЦ;</w:t>
      </w:r>
    </w:p>
    <w:p w:rsidR="00CF6202" w:rsidRPr="0051143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посредством почтового отправления;</w:t>
      </w:r>
    </w:p>
    <w:p w:rsidR="00CF6202" w:rsidRPr="0051143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направления в электронном виде через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Единый и региональный порталы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с инструкцией по делопроизводству.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F6202" w:rsidRPr="0051143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CF6202" w:rsidRPr="0051143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отсутствия указанных оснований специалист, ответственный за прием и регистрацию документов, регистрирует заявление и выдает (направляет) 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заявителю расписку в получении документов с указанием их перечня и даты получения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№ 6 Административного регламента)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CF6202" w:rsidRPr="0051143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вышеуказанных оснований специалист, ответственный за прием и регистрацию документов, выдает (направляет) заявителю уведомление об отказе в приеме документов (приложение № 5 Административного регламента). </w:t>
      </w:r>
    </w:p>
    <w:p w:rsidR="00CF6202" w:rsidRPr="0051143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2.6 и 2.7 Административного регламента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пециалист, ответственный за прием и регистрацию документов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CF6202" w:rsidRPr="0051143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 и 2.7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Административного регламента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заявитель при подаче заявления указал в качестве способа получения результата МФЦ, 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уведомление о приеме (отказе в приеме) документов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CF6202" w:rsidRPr="0051143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2.6 и 2.7 Административного регламента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Едином и региональном порталах в случае представления заявления и документов через Единый и региональный порталы. </w:t>
      </w:r>
      <w:r w:rsidRPr="0051143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Сообщение направляется не позднее рабочего дня, следующего за днем поступления заявления в подразделение.</w:t>
      </w:r>
    </w:p>
    <w:p w:rsidR="00CF6202" w:rsidRPr="0051143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в получении документов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либо выдача (направление) заявителю уведомления об отказе в приеме документов. 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 фиксации результата административной процедуры: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присвоение специалистом, ответственным за прием и регистрацию документов, регистрационного номера принятому заявлению.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присвоение специалистом, ответственным за прием и регистрацию документов, в журнале регистрации исходящих документов исходящего номера уведомлению об отказе в приеме документов. 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Максимальный срок выполнения административной процедуры составляет 1 календарный день.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51143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специалистом, ответственным за предоставление муниципальной услуги. 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подготовки и направления межведомственного запроса – 10 дней со дня регистрации заявления и документов заявителя.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CF6202" w:rsidRPr="0051143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Полученные документы в течение 2 дней со дня их поступления передаются 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специалистом, осуществляющим формирование и направление межведомственного запроса специалисту, ответственному за предоставление муниципальной услуги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51143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выполнения административной процедуры составляет 15 календарных дней </w:t>
      </w:r>
      <w:r w:rsidRPr="00511430">
        <w:rPr>
          <w:rFonts w:ascii="Times New Roman" w:hAnsi="Times New Roman" w:cs="Times New Roman"/>
          <w:color w:val="000000" w:themeColor="text1"/>
          <w:sz w:val="28"/>
          <w:szCs w:val="28"/>
        </w:rPr>
        <w:t>с момента поступления заявления в орган местного самоуправления</w:t>
      </w:r>
      <w:r w:rsidRPr="00511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b/>
          <w:i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3.4. 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A1357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 дней со дня получения заявления специалист, ответственный за предоставление муниципальной услуги: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CF6202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E07C0">
        <w:rPr>
          <w:rFonts w:ascii="Times New Roman" w:hAnsi="Times New Roman" w:cs="Times New Roman"/>
          <w:sz w:val="28"/>
          <w:szCs w:val="28"/>
        </w:rPr>
        <w:t>о</w:t>
      </w:r>
      <w:r w:rsidR="00FE07C0" w:rsidRPr="00FE07C0">
        <w:rPr>
          <w:rFonts w:ascii="Times New Roman" w:hAnsi="Times New Roman" w:cs="Times New Roman"/>
          <w:sz w:val="28"/>
          <w:szCs w:val="28"/>
        </w:rPr>
        <w:t xml:space="preserve">беспечивает подготовку, согласование и подписание уведомления о возможности заключения соглашения об установлении сервитута в </w:t>
      </w:r>
      <w:r w:rsidR="00FE07C0" w:rsidRPr="00FE07C0">
        <w:rPr>
          <w:rFonts w:ascii="Times New Roman" w:hAnsi="Times New Roman" w:cs="Times New Roman"/>
          <w:sz w:val="28"/>
          <w:szCs w:val="28"/>
        </w:rPr>
        <w:lastRenderedPageBreak/>
        <w:t>предложенных заявителем границах</w:t>
      </w:r>
      <w:r w:rsidR="00FE07C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07C0" w:rsidRPr="00FE07C0" w:rsidRDefault="00FE07C0" w:rsidP="00FE07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E07C0">
        <w:rPr>
          <w:rFonts w:ascii="Times New Roman" w:hAnsi="Times New Roman" w:cs="Times New Roman"/>
          <w:sz w:val="28"/>
          <w:szCs w:val="28"/>
        </w:rPr>
        <w:t>беспечивает подготовку, согласование и подписание предложения о заключении соглашения об установлении сервитута в иных границах с приложением схемы границ сервитута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3)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2.11. Административного регламента;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4) в случае выявления в ходе проверки оснований для отказа в выдаче разрешения на строительство, установленных в пункте 2.11. Административного регламента, подготавливает уведомление о мотивированном отказе в выдаче заявителю разрешения на строительство с указанием оснований отказа в предоставлении муниципальной услуги (приложение №7 Административного регламента);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5) в случае не выявления в ходе проверки оснований для отказа в выдаче разрешения на строительство, установленных в пункте 2.11. Административного регламента, подготавливает проект разрешения на строительство (строительство объектов индивидуального жилищного строительства), внесение изменений в разрешение на строительство, продление срока действия разрешения на строительство;</w:t>
      </w:r>
    </w:p>
    <w:p w:rsidR="00CF6202" w:rsidRPr="00EB2B64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6) обеспечивает подписание, указанных в подпункте 4) и 5) проектов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главой администрации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О мотивированном отказе в выдаче разрешения на строительство 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EB2B6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входящих документов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6202" w:rsidRPr="00EB2B64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подписание </w:t>
      </w:r>
      <w:r>
        <w:rPr>
          <w:rFonts w:ascii="Times New Roman" w:eastAsia="Times New Roman" w:hAnsi="Times New Roman" w:cs="Times New Roman"/>
          <w:sz w:val="28"/>
          <w:szCs w:val="28"/>
        </w:rPr>
        <w:t>главой администрации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 одного из следующих документов: </w:t>
      </w:r>
    </w:p>
    <w:p w:rsidR="00CF6202" w:rsidRPr="00EB2B64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разрешения на строительство;</w:t>
      </w:r>
    </w:p>
    <w:p w:rsidR="00CF6202" w:rsidRPr="00EB2B64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уведомления о мотивированном отказе в выдаче разрешения на строительство.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EB2B64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>, регистрационного номера разрешению на строительство в журнале регистрации выданных разрешений на строительство;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EB2B64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>, уведомления о мотивированном отказе в выдаче разрешения на строительство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2B6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регистрации исходящих документов</w:t>
      </w:r>
      <w:r w:rsidRPr="00EB2B6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F6202" w:rsidRPr="00EB2B64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B2B64">
        <w:rPr>
          <w:rFonts w:ascii="Times New Roman" w:eastAsia="Times New Roman" w:hAnsi="Times New Roman" w:cs="Times New Roman"/>
          <w:sz w:val="28"/>
          <w:szCs w:val="28"/>
        </w:rPr>
        <w:t xml:space="preserve">календарных дней. 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EB2B64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CF6202" w:rsidRPr="00EB2B64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2C1" w:rsidRDefault="00CF6202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C72C1" w:rsidRPr="008C72C1">
        <w:rPr>
          <w:rFonts w:ascii="Times New Roman" w:hAnsi="Times New Roman" w:cs="Times New Roman"/>
          <w:sz w:val="28"/>
          <w:szCs w:val="28"/>
        </w:rPr>
        <w:t xml:space="preserve">3.5. </w:t>
      </w:r>
      <w:r w:rsidR="008C72C1">
        <w:rPr>
          <w:rFonts w:ascii="Times New Roman" w:hAnsi="Times New Roman" w:cs="Times New Roman"/>
          <w:sz w:val="28"/>
          <w:szCs w:val="28"/>
        </w:rPr>
        <w:t xml:space="preserve">Основанием для </w:t>
      </w:r>
      <w:r w:rsidR="008C72C1" w:rsidRPr="008C72C1">
        <w:rPr>
          <w:rFonts w:ascii="Times New Roman" w:hAnsi="Times New Roman" w:cs="Times New Roman"/>
          <w:sz w:val="28"/>
          <w:szCs w:val="28"/>
        </w:rPr>
        <w:t xml:space="preserve"> начало административной процедуры, является наличие полного комплекта документов для принятия решения об отказе в предоставлении муниципальной услуги либо о продолжении выполнения административных процедур. 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муниципальной услуги ответственный исполнитель обеспечивает подготовку, согласование и подписание соответствующего письма в адрес заявителя с отказом в предоставлении муниципальной услуги.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при наличии заявления и полного пакета документов обеспечивает выполнение одной из следующих административных процедур: 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 xml:space="preserve">3.5.1. Обеспечивает подготовку, согласование и подписание уведомления о возможности заключения соглашения об установлении сервитута в предложенных заявителем границах. 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>3.5.2. Обеспечивает подготовку, согласование и подписание предложения о заключении соглашения об установлении сервитута в иных границах с приложением схемы границ сервитута на кадастровом плане территории.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 xml:space="preserve">3.5.3. При наличии одного из следующих условий (документов): 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>1) уведомление о государственном кадастровом учёте частей земельных участков, в отношении которых устанавливается сервитут;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2C1">
        <w:rPr>
          <w:rFonts w:ascii="Times New Roman" w:hAnsi="Times New Roman" w:cs="Times New Roman"/>
          <w:sz w:val="28"/>
          <w:szCs w:val="28"/>
        </w:rPr>
        <w:t xml:space="preserve">2) достижение между сторонами соглашения об установлении сервитута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сервитута; </w:t>
      </w:r>
      <w:proofErr w:type="gramEnd"/>
    </w:p>
    <w:p w:rsidR="008C72C1" w:rsidRPr="008C72C1" w:rsidRDefault="008C72C1" w:rsidP="006F4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>3) соглашение об установлении сервитута заключается в отнош</w:t>
      </w:r>
      <w:r w:rsidR="006F40A7">
        <w:rPr>
          <w:rFonts w:ascii="Times New Roman" w:hAnsi="Times New Roman" w:cs="Times New Roman"/>
          <w:sz w:val="28"/>
          <w:szCs w:val="28"/>
        </w:rPr>
        <w:t xml:space="preserve">ении всего земельного участка, </w:t>
      </w:r>
      <w:r w:rsidRPr="008C72C1">
        <w:rPr>
          <w:rFonts w:ascii="Times New Roman" w:hAnsi="Times New Roman" w:cs="Times New Roman"/>
          <w:sz w:val="28"/>
          <w:szCs w:val="28"/>
        </w:rPr>
        <w:t xml:space="preserve">обеспечивает подготовку, согласование и подписание экземпляров проекта соглашения об установлении сервитута. </w:t>
      </w:r>
    </w:p>
    <w:p w:rsidR="008C72C1" w:rsidRPr="008C72C1" w:rsidRDefault="008C72C1" w:rsidP="006F4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 xml:space="preserve">Ответственный исполнитель обеспечивает подготовку проекта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соглашения об установлении сервитута. 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 xml:space="preserve">После этого ответственный исполнитель передает согласованный проект уведомления на подпись </w:t>
      </w:r>
      <w:r w:rsidR="006F40A7">
        <w:rPr>
          <w:rFonts w:ascii="Times New Roman" w:hAnsi="Times New Roman" w:cs="Times New Roman"/>
          <w:sz w:val="28"/>
          <w:szCs w:val="28"/>
        </w:rPr>
        <w:t>главе администрации Краснопартизанского района</w:t>
      </w:r>
      <w:r w:rsidRPr="008C72C1">
        <w:rPr>
          <w:rFonts w:ascii="Times New Roman" w:hAnsi="Times New Roman" w:cs="Times New Roman"/>
          <w:sz w:val="28"/>
          <w:szCs w:val="28"/>
        </w:rPr>
        <w:t>.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2C1">
        <w:rPr>
          <w:rFonts w:ascii="Times New Roman" w:hAnsi="Times New Roman" w:cs="Times New Roman"/>
          <w:sz w:val="28"/>
          <w:szCs w:val="28"/>
        </w:rPr>
        <w:t>Подписанный проект уведомления передается лицу, ответственному за делопроизводство (документооборот), на регистрацию.</w:t>
      </w:r>
    </w:p>
    <w:p w:rsidR="008C72C1" w:rsidRPr="008C72C1" w:rsidRDefault="008C72C1" w:rsidP="008C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2C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завершение выполнения административных процедур в связи с отказом в предоставлении муниципальной услуги либо оформлением подписанного уполномоченным </w:t>
      </w:r>
      <w:r w:rsidRPr="008C72C1">
        <w:rPr>
          <w:rFonts w:ascii="Times New Roman" w:hAnsi="Times New Roman" w:cs="Times New Roman"/>
          <w:sz w:val="28"/>
          <w:szCs w:val="28"/>
        </w:rPr>
        <w:lastRenderedPageBreak/>
        <w:t>органом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территории, соглашения об установлении сервитута.</w:t>
      </w:r>
      <w:proofErr w:type="gramEnd"/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Специалист, ответственный за прием и регистрацию документов, уведомляет заявителя о принятом решении по телефону (при наличии номера телефона в заявлении) и выдает ему оформленное </w:t>
      </w:r>
      <w:r w:rsidR="006F40A7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соглашение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двух экземплярах либо уведомление об отказе в выдаче </w:t>
      </w:r>
      <w:r w:rsidR="006F40A7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соглашения 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 роспись в Журнале выдачи исходящих документов.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отсутствия возможности оперативного вручения заявителю </w:t>
      </w:r>
      <w:r w:rsidR="006F40A7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соглашения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документы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отправлением.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если заявитель при подаче заявления указал в качестве способа получения результата МФЦ, документы передаются МФЦ в срок, предусмотренный Соглашением о взаимодействии, но не позднее рабочего дня, следующего за днем их подписания.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является: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выдача (направление) заявителю результата предоставления муниципальной услуги</w:t>
      </w:r>
    </w:p>
    <w:p w:rsidR="00CF6202" w:rsidRPr="00C038E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направление уведомления о мотивированном отказе в выдаче </w:t>
      </w:r>
      <w:r w:rsidR="006F40A7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соглашения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Способом фиксации результата административной процедуры является:</w:t>
      </w:r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роспись заявителя в журнале выдачи </w:t>
      </w:r>
      <w:r w:rsidR="006F40A7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внесение специалистом, ответственным за прием и регистрацию документов, записи в Журнале выдачи </w:t>
      </w:r>
      <w:r w:rsidR="00C038E2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D7666C"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отправления;</w:t>
      </w:r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CF6202" w:rsidRPr="00C038E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38E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Максимальный срок выполнения административной процедуры составляет 3календарных дня. </w:t>
      </w:r>
    </w:p>
    <w:p w:rsidR="00CF6202" w:rsidRPr="004F7B41" w:rsidRDefault="00CF6202" w:rsidP="00CF62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</w:rPr>
      </w:pPr>
    </w:p>
    <w:p w:rsidR="00CF6202" w:rsidRPr="00CE6DEE" w:rsidRDefault="00CF6202" w:rsidP="00CF62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sz w:val="28"/>
          <w:szCs w:val="28"/>
        </w:rPr>
        <w:t>IV. Порядок и формы контроля за исполнением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осуществления текущего контроля за соблюдением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административного регламента и иных нормативных правовых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актов, устанавливающих требования к предоставлению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муниципальной услуги, а также принятию ими решений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CE6DEE">
        <w:rPr>
          <w:rFonts w:ascii="Times New Roman" w:hAnsi="Times New Roman" w:cs="Times New Roman"/>
          <w:sz w:val="28"/>
          <w:szCs w:val="28"/>
        </w:rPr>
        <w:lastRenderedPageBreak/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038E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, заместителем главы администрации, главой администрации муниципального района </w:t>
      </w:r>
      <w:r w:rsidRPr="00CE6DEE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и периодичность осуществления плановых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внеплановых проверок полноты и качества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предоставления муниципальной услуги, в том числе порядок и формы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 полнотой и качеством предоставления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E6DEE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CE6DEE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CE6DEE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6" w:history="1">
        <w:r w:rsidRPr="00CE6DEE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7" w:history="1">
        <w:r w:rsidRPr="00CE6DEE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самоуправления и иных должностных лиц за решения и действия(бездействие), принимаемые (осуществляемые) в ходе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CE6DE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</w:t>
      </w:r>
      <w:r w:rsidRPr="00CE6DE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принимаемые в ходе предоставления муниципальной услуги </w:t>
      </w:r>
      <w:r w:rsidRPr="00CE6DEE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CE6DE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Положения, характеризующие требования к порядку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формам контроля за предоставлением муниципальной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услуги, в том числе со стороны граждан,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их объединений и организаций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DEE">
        <w:rPr>
          <w:rFonts w:ascii="Times New Roman" w:hAnsi="Times New Roman" w:cs="Times New Roman"/>
          <w:iCs/>
          <w:sz w:val="28"/>
          <w:szCs w:val="28"/>
        </w:rPr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DEE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CF6202" w:rsidRPr="00CE6DEE" w:rsidRDefault="00CF6202" w:rsidP="00CF6202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8" w:history="1">
        <w:r w:rsidRPr="00CE6DE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CF6202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666C" w:rsidRPr="00CE6DEE" w:rsidRDefault="00D7666C" w:rsidP="00CF62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жалобой, в том числе в следующих </w:t>
      </w:r>
      <w:r w:rsidRPr="00CE6DEE">
        <w:rPr>
          <w:rFonts w:ascii="Times New Roman" w:hAnsi="Times New Roman" w:cs="Times New Roman"/>
          <w:sz w:val="28"/>
          <w:szCs w:val="28"/>
        </w:rPr>
        <w:lastRenderedPageBreak/>
        <w:t>случаях: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CE6DEE">
        <w:t xml:space="preserve">, </w:t>
      </w:r>
      <w:r w:rsidRPr="00CE6DEE">
        <w:rPr>
          <w:rFonts w:ascii="Times New Roman" w:hAnsi="Times New Roman" w:cs="Times New Roman"/>
          <w:sz w:val="28"/>
          <w:szCs w:val="28"/>
        </w:rPr>
        <w:t>установленного пунктом 2.4. Административного регламента.</w:t>
      </w:r>
    </w:p>
    <w:p w:rsidR="00CF6202" w:rsidRPr="00CE6DEE" w:rsidRDefault="00CF6202" w:rsidP="00CF6202">
      <w:pPr>
        <w:pStyle w:val="ConsPlusNormal"/>
        <w:ind w:firstLine="540"/>
        <w:jc w:val="both"/>
        <w:rPr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CF6202" w:rsidRPr="00CE6DEE" w:rsidRDefault="00CF6202" w:rsidP="00CF6202">
      <w:pPr>
        <w:pStyle w:val="ConsPlusNormal"/>
        <w:ind w:firstLine="540"/>
        <w:jc w:val="both"/>
      </w:pPr>
    </w:p>
    <w:p w:rsidR="00CF6202" w:rsidRPr="00CE6DEE" w:rsidRDefault="00CF6202" w:rsidP="00CF6202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</w:t>
      </w:r>
      <w:r>
        <w:rPr>
          <w:rFonts w:ascii="Times New Roman" w:eastAsia="Times New Roman" w:hAnsi="Times New Roman" w:cs="Times New Roman"/>
          <w:sz w:val="28"/>
          <w:szCs w:val="28"/>
        </w:rPr>
        <w:t>на главу администрацию муниципального района.</w:t>
      </w:r>
    </w:p>
    <w:p w:rsidR="00CF6202" w:rsidRPr="00CE6DEE" w:rsidRDefault="00CF6202" w:rsidP="00CF6202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CE6DEE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19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BB459F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</w:t>
      </w:r>
      <w:r w:rsidR="00BB45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6202" w:rsidRPr="00652388" w:rsidRDefault="00BB459F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523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Регионального портала государственных и муниципальных услуг</w:t>
      </w:r>
      <w:r w:rsidR="00CF6202" w:rsidRPr="006523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5.11. Жалоба, поступившая в орган местного самоуправления, подлежит регистрации не позднее следующего рабочего дня со дня ее поступления. 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5.14.В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CF6202" w:rsidRPr="00CE6DEE" w:rsidRDefault="00CF6202" w:rsidP="00CF6202">
      <w:pPr>
        <w:pStyle w:val="ConsPlusNormal"/>
        <w:jc w:val="both"/>
        <w:outlineLvl w:val="1"/>
      </w:pPr>
    </w:p>
    <w:p w:rsidR="00CF6202" w:rsidRPr="00CE6DEE" w:rsidRDefault="00CF6202" w:rsidP="00CF620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</w:t>
      </w:r>
      <w:r w:rsidRPr="00CE6DEE">
        <w:rPr>
          <w:rFonts w:ascii="Times New Roman" w:hAnsi="Times New Roman" w:cs="Times New Roman"/>
          <w:sz w:val="28"/>
          <w:szCs w:val="28"/>
        </w:rPr>
        <w:lastRenderedPageBreak/>
        <w:t>указания в жалобе) направляется мотивированный ответ о результатах рассмотрения жалобы.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CE6DE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CE6DEE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CF6202" w:rsidRPr="00CE6DEE" w:rsidRDefault="00CF6202" w:rsidP="00CF620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</w:p>
    <w:p w:rsidR="00CF6202" w:rsidRPr="00CE6DEE" w:rsidRDefault="00CF6202" w:rsidP="00CF6202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C50CE">
              <w:rPr>
                <w:rFonts w:ascii="Times New Roman" w:hAnsi="Times New Roman" w:cs="Times New Roman"/>
              </w:rPr>
              <w:t>1</w:t>
            </w:r>
          </w:p>
          <w:p w:rsidR="00CF6202" w:rsidRDefault="00CF6202" w:rsidP="00CF6202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3164E0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3164E0" w:rsidRPr="006830E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Pr="00CE6DEE" w:rsidRDefault="00CF6202" w:rsidP="00CF6202">
      <w:pPr>
        <w:rPr>
          <w:rFonts w:ascii="Times New Roman" w:hAnsi="Times New Roman" w:cs="Times New Roman"/>
          <w:sz w:val="28"/>
          <w:szCs w:val="28"/>
        </w:rPr>
      </w:pPr>
    </w:p>
    <w:p w:rsidR="00CF6202" w:rsidRPr="00A66A9F" w:rsidRDefault="009D200E" w:rsidP="00CF6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20" w:history="1">
        <w:r w:rsidR="00CF6202" w:rsidRPr="00A66A9F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="00CF6202" w:rsidRPr="00A66A9F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CF6202" w:rsidRPr="00A66A9F" w:rsidRDefault="00CF6202" w:rsidP="00CF6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276"/>
        <w:gridCol w:w="2126"/>
        <w:gridCol w:w="1667"/>
      </w:tblGrid>
      <w:tr w:rsidR="00CF6202" w:rsidRPr="00A66A9F" w:rsidTr="00CF6202">
        <w:tc>
          <w:tcPr>
            <w:tcW w:w="1951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276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2126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667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CF6202" w:rsidRPr="00A66A9F" w:rsidTr="00CF6202">
        <w:tc>
          <w:tcPr>
            <w:tcW w:w="195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Чапаевская, д. 30</w:t>
            </w:r>
          </w:p>
        </w:tc>
        <w:tc>
          <w:tcPr>
            <w:tcW w:w="1276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2-14-32</w:t>
            </w:r>
          </w:p>
        </w:tc>
        <w:tc>
          <w:tcPr>
            <w:tcW w:w="2126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 w:rsidRPr="0006645B">
              <w:rPr>
                <w:sz w:val="24"/>
                <w:szCs w:val="24"/>
              </w:rPr>
              <w:t>http://gornyi.sarmo.ru/</w:t>
            </w:r>
          </w:p>
        </w:tc>
        <w:tc>
          <w:tcPr>
            <w:tcW w:w="1667" w:type="dxa"/>
          </w:tcPr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90052A" w:rsidRPr="00A66A9F" w:rsidTr="00CF6202">
        <w:tc>
          <w:tcPr>
            <w:tcW w:w="1951" w:type="dxa"/>
          </w:tcPr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 xml:space="preserve">Управление экономики, земельно – имущественных отношений и инвестиций </w:t>
            </w:r>
          </w:p>
        </w:tc>
        <w:tc>
          <w:tcPr>
            <w:tcW w:w="2410" w:type="dxa"/>
          </w:tcPr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>413540, Саратовская область, Краснопартизанский район, п. Горный, ул. Чапаевская д. 30</w:t>
            </w:r>
          </w:p>
        </w:tc>
        <w:tc>
          <w:tcPr>
            <w:tcW w:w="1276" w:type="dxa"/>
          </w:tcPr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>(845-77) 2-19-76</w:t>
            </w:r>
          </w:p>
        </w:tc>
        <w:tc>
          <w:tcPr>
            <w:tcW w:w="2126" w:type="dxa"/>
          </w:tcPr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>-</w:t>
            </w:r>
          </w:p>
        </w:tc>
        <w:tc>
          <w:tcPr>
            <w:tcW w:w="1667" w:type="dxa"/>
          </w:tcPr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>Понедельник-пятница с 08.00 до 17.00</w:t>
            </w:r>
          </w:p>
          <w:p w:rsidR="0090052A" w:rsidRPr="00B71096" w:rsidRDefault="0090052A" w:rsidP="0090052A">
            <w:pPr>
              <w:rPr>
                <w:sz w:val="24"/>
                <w:szCs w:val="24"/>
              </w:rPr>
            </w:pPr>
            <w:r w:rsidRPr="00B71096">
              <w:rPr>
                <w:sz w:val="24"/>
                <w:szCs w:val="24"/>
              </w:rPr>
              <w:t>Обед с 13.00 до 14.00</w:t>
            </w:r>
          </w:p>
        </w:tc>
      </w:tr>
      <w:tr w:rsidR="00CF6202" w:rsidRPr="00A66A9F" w:rsidTr="00CF6202">
        <w:tc>
          <w:tcPr>
            <w:tcW w:w="195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 w:rsidRPr="00A66A9F">
              <w:rPr>
                <w:sz w:val="24"/>
                <w:szCs w:val="24"/>
              </w:rPr>
              <w:t>МФЦ</w:t>
            </w:r>
          </w:p>
        </w:tc>
        <w:tc>
          <w:tcPr>
            <w:tcW w:w="2410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276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CF6202" w:rsidRPr="003164E0" w:rsidRDefault="003164E0" w:rsidP="00CF6202">
            <w:pPr>
              <w:rPr>
                <w:sz w:val="24"/>
                <w:szCs w:val="24"/>
                <w:lang w:val="en-US"/>
              </w:rPr>
            </w:pPr>
            <w:r w:rsidRPr="0006645B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mfc64.ru</w:t>
            </w:r>
          </w:p>
        </w:tc>
        <w:tc>
          <w:tcPr>
            <w:tcW w:w="1667" w:type="dxa"/>
          </w:tcPr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9.00 до 20.00 перерыв на обед с 13.00 до 14.00</w:t>
            </w:r>
          </w:p>
          <w:p w:rsidR="00CF6202" w:rsidRDefault="00CF6202" w:rsidP="00900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="0090052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.30</w:t>
            </w:r>
            <w:r w:rsidR="0090052A">
              <w:rPr>
                <w:sz w:val="24"/>
                <w:szCs w:val="24"/>
              </w:rPr>
              <w:t xml:space="preserve"> перерыв </w:t>
            </w:r>
            <w:r w:rsidR="003164E0">
              <w:rPr>
                <w:sz w:val="24"/>
                <w:szCs w:val="24"/>
              </w:rPr>
              <w:t>с 13.00 до 13.30</w:t>
            </w:r>
          </w:p>
          <w:p w:rsidR="003164E0" w:rsidRPr="00A66A9F" w:rsidRDefault="003164E0" w:rsidP="00900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Понедельник, воскресенье выходной </w:t>
            </w:r>
          </w:p>
        </w:tc>
      </w:tr>
    </w:tbl>
    <w:p w:rsidR="00CF6202" w:rsidRPr="00CE6DEE" w:rsidRDefault="00CF6202" w:rsidP="00CF6202">
      <w:pPr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F6202" w:rsidRDefault="00CF6202" w:rsidP="003164E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3164E0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3164E0" w:rsidRPr="006830E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3164E0" w:rsidRPr="004F7B41" w:rsidRDefault="003164E0" w:rsidP="00CF620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4E0" w:rsidRPr="004F7B41" w:rsidRDefault="003164E0" w:rsidP="003164E0">
      <w:pPr>
        <w:pStyle w:val="ConsPlusNonformat"/>
        <w:spacing w:after="200" w:line="276" w:lineRule="auto"/>
        <w:ind w:left="4248" w:firstLine="708"/>
        <w:jc w:val="both"/>
        <w:rPr>
          <w:rFonts w:ascii="Times New Roman" w:hAnsi="Times New Roman" w:cs="Times New Roman"/>
        </w:rPr>
      </w:pPr>
    </w:p>
    <w:p w:rsidR="003164E0" w:rsidRPr="00A5694C" w:rsidRDefault="00A5694C" w:rsidP="00A5694C">
      <w:pPr>
        <w:pStyle w:val="ConsPlusNonformat"/>
        <w:spacing w:after="200" w:line="276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94C">
        <w:rPr>
          <w:rFonts w:ascii="Times New Roman" w:hAnsi="Times New Roman" w:cs="Times New Roman"/>
          <w:b/>
          <w:sz w:val="24"/>
          <w:szCs w:val="24"/>
        </w:rPr>
        <w:t xml:space="preserve">Главе </w:t>
      </w:r>
      <w:r w:rsidR="003164E0" w:rsidRPr="00A5694C">
        <w:rPr>
          <w:rFonts w:ascii="Times New Roman" w:hAnsi="Times New Roman" w:cs="Times New Roman"/>
          <w:b/>
          <w:sz w:val="24"/>
          <w:szCs w:val="24"/>
        </w:rPr>
        <w:t>Краснопартизанского муниципального района</w:t>
      </w:r>
    </w:p>
    <w:p w:rsidR="003164E0" w:rsidRPr="00A5694C" w:rsidRDefault="003164E0" w:rsidP="00A5694C">
      <w:pPr>
        <w:pStyle w:val="ConsPlusNonformat"/>
        <w:spacing w:after="200" w:line="276" w:lineRule="auto"/>
        <w:ind w:left="4248" w:firstLine="708"/>
        <w:jc w:val="both"/>
        <w:rPr>
          <w:rFonts w:ascii="Times New Roman" w:hAnsi="Times New Roman" w:cs="Times New Roman"/>
          <w:lang w:val="en-US"/>
        </w:rPr>
      </w:pPr>
      <w:r w:rsidRPr="008723D8">
        <w:rPr>
          <w:rFonts w:ascii="Times New Roman" w:hAnsi="Times New Roman" w:cs="Times New Roman"/>
        </w:rPr>
        <w:t>____________________________________</w:t>
      </w:r>
      <w:r w:rsidRPr="00A5694C">
        <w:rPr>
          <w:rFonts w:ascii="Times New Roman" w:hAnsi="Times New Roman" w:cs="Times New Roman"/>
        </w:rPr>
        <w:t>_______</w:t>
      </w:r>
      <w:r w:rsidRPr="008723D8">
        <w:rPr>
          <w:rFonts w:ascii="Times New Roman" w:hAnsi="Times New Roman" w:cs="Times New Roman"/>
        </w:rPr>
        <w:t>_</w:t>
      </w:r>
    </w:p>
    <w:p w:rsidR="0090052A" w:rsidRPr="00A5694C" w:rsidRDefault="003164E0" w:rsidP="003164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94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9"/>
        <w:gridCol w:w="854"/>
        <w:gridCol w:w="4814"/>
        <w:gridCol w:w="2188"/>
      </w:tblGrid>
      <w:tr w:rsidR="0090052A" w:rsidRPr="00A5694C" w:rsidTr="00A5694C">
        <w:trPr>
          <w:trHeight w:val="437"/>
        </w:trPr>
        <w:tc>
          <w:tcPr>
            <w:tcW w:w="98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заключении соглашения об установлении сервитута</w:t>
            </w:r>
          </w:p>
        </w:tc>
      </w:tr>
      <w:tr w:rsidR="0090052A" w:rsidRPr="008834F5" w:rsidTr="0090052A">
        <w:tc>
          <w:tcPr>
            <w:tcW w:w="98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052A" w:rsidRPr="004F7B41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bottom w:val="single" w:sz="4" w:space="0" w:color="auto"/>
            </w:tcBorders>
          </w:tcPr>
          <w:p w:rsidR="0090052A" w:rsidRPr="004F7B41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top w:val="single" w:sz="4" w:space="0" w:color="auto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(для физических лиц - фамилия, имя, отчество, паспортные данные, ИНН;</w:t>
            </w: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15"/>
        </w:trPr>
        <w:tc>
          <w:tcPr>
            <w:tcW w:w="9807" w:type="dxa"/>
            <w:gridSpan w:val="5"/>
            <w:tcBorders>
              <w:top w:val="single" w:sz="4" w:space="0" w:color="auto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для юридических лиц - полное наименование, ИНН/КПП, средняя численность работников)</w:t>
            </w: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(далее - заявитель).</w:t>
            </w: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1951" w:type="dxa"/>
            <w:gridSpan w:val="2"/>
            <w:tcBorders>
              <w:top w:val="single" w:sz="4" w:space="0" w:color="auto"/>
            </w:tcBorders>
          </w:tcPr>
          <w:p w:rsidR="00A5694C" w:rsidRDefault="00A5694C" w:rsidP="0090052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90052A" w:rsidRPr="00A5694C" w:rsidRDefault="0090052A" w:rsidP="00900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>Адрес заявителя:</w:t>
            </w:r>
          </w:p>
        </w:tc>
        <w:tc>
          <w:tcPr>
            <w:tcW w:w="7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</w:tcPr>
          <w:p w:rsidR="0090052A" w:rsidRPr="00A5694C" w:rsidRDefault="00A5694C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 w:rsidR="0090052A" w:rsidRPr="00A5694C">
              <w:rPr>
                <w:rFonts w:ascii="Times New Roman" w:hAnsi="Times New Roman" w:cs="Times New Roman"/>
                <w:sz w:val="20"/>
                <w:szCs w:val="20"/>
              </w:rPr>
              <w:t>(для физических лиц - адрес регистрации и жительства, почтовый индекс;</w:t>
            </w: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A5694C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top w:val="single" w:sz="4" w:space="0" w:color="auto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для юридических лиц - почтовый и юридический адрес, почтовый индекс;</w:t>
            </w: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bottom w:val="single" w:sz="4" w:space="0" w:color="auto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c>
          <w:tcPr>
            <w:tcW w:w="9807" w:type="dxa"/>
            <w:gridSpan w:val="5"/>
            <w:tcBorders>
              <w:top w:val="single" w:sz="4" w:space="0" w:color="auto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контактные телефоны)</w:t>
            </w:r>
          </w:p>
        </w:tc>
      </w:tr>
      <w:tr w:rsidR="0090052A" w:rsidRPr="008834F5" w:rsidTr="0090052A">
        <w:tc>
          <w:tcPr>
            <w:tcW w:w="98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ind w:left="709" w:hanging="709"/>
              <w:jc w:val="both"/>
            </w:pPr>
          </w:p>
        </w:tc>
      </w:tr>
      <w:tr w:rsidR="0090052A" w:rsidRPr="008834F5" w:rsidTr="0090052A">
        <w:tc>
          <w:tcPr>
            <w:tcW w:w="76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 xml:space="preserve">Прошу заключить соглашение об установлении сервитута в отношении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ind w:left="709" w:hanging="709"/>
              <w:jc w:val="both"/>
            </w:pPr>
          </w:p>
        </w:tc>
      </w:tr>
      <w:tr w:rsidR="0090052A" w:rsidRPr="008834F5" w:rsidTr="0090052A">
        <w:tc>
          <w:tcPr>
            <w:tcW w:w="98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right"/>
            </w:pPr>
            <w:r w:rsidRPr="008834F5">
              <w:t>,</w:t>
            </w:r>
          </w:p>
        </w:tc>
      </w:tr>
      <w:tr w:rsidR="0090052A" w:rsidRPr="008834F5" w:rsidTr="0090052A">
        <w:trPr>
          <w:trHeight w:val="263"/>
        </w:trPr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ind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(земельного участка или части земельного участка)</w:t>
            </w:r>
          </w:p>
        </w:tc>
      </w:tr>
      <w:tr w:rsidR="0090052A" w:rsidRPr="008834F5" w:rsidTr="0090052A">
        <w:trPr>
          <w:trHeight w:val="275"/>
        </w:trPr>
        <w:tc>
          <w:tcPr>
            <w:tcW w:w="2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 xml:space="preserve">кадастровым номером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ind w:left="709" w:hanging="709"/>
              <w:jc w:val="both"/>
            </w:pPr>
          </w:p>
        </w:tc>
      </w:tr>
      <w:tr w:rsidR="0090052A" w:rsidRPr="008834F5" w:rsidTr="0090052A">
        <w:trPr>
          <w:trHeight w:val="275"/>
        </w:trPr>
        <w:tc>
          <w:tcPr>
            <w:tcW w:w="2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A569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(Кадастровый номер (учетный номер части) земельного участка)</w:t>
            </w:r>
          </w:p>
        </w:tc>
      </w:tr>
      <w:tr w:rsidR="0090052A" w:rsidRPr="008834F5" w:rsidTr="0090052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lastRenderedPageBreak/>
              <w:t xml:space="preserve">для целей </w:t>
            </w:r>
          </w:p>
        </w:tc>
        <w:tc>
          <w:tcPr>
            <w:tcW w:w="85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0052A" w:rsidRPr="00A5694C" w:rsidRDefault="0090052A" w:rsidP="009005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 xml:space="preserve">на срок </w:t>
            </w:r>
          </w:p>
        </w:tc>
        <w:tc>
          <w:tcPr>
            <w:tcW w:w="85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jc w:val="both"/>
            </w:pPr>
          </w:p>
        </w:tc>
      </w:tr>
      <w:tr w:rsidR="0090052A" w:rsidRPr="008834F5" w:rsidTr="0090052A">
        <w:tc>
          <w:tcPr>
            <w:tcW w:w="98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052A" w:rsidRPr="008834F5" w:rsidRDefault="0090052A" w:rsidP="0090052A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:rsidR="0090052A" w:rsidRPr="00A5694C" w:rsidRDefault="0090052A" w:rsidP="0090052A">
      <w:pPr>
        <w:widowControl w:val="0"/>
        <w:autoSpaceDE w:val="0"/>
        <w:autoSpaceDN w:val="0"/>
        <w:adjustRightInd w:val="0"/>
        <w:rPr>
          <w:lang w:val="en-US"/>
        </w:rPr>
      </w:pPr>
    </w:p>
    <w:tbl>
      <w:tblPr>
        <w:tblW w:w="9781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1"/>
      </w:tblGrid>
      <w:tr w:rsidR="0090052A" w:rsidRPr="00A5694C" w:rsidTr="0090052A">
        <w:tc>
          <w:tcPr>
            <w:tcW w:w="9781" w:type="dxa"/>
          </w:tcPr>
          <w:p w:rsidR="0090052A" w:rsidRPr="00A5694C" w:rsidRDefault="0090052A" w:rsidP="00A5694C">
            <w:pPr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>На земельном участке (части земельного участка), в отношении которого устанавливается сервитут, расположены следующие объекты, принадлежащие заявителю на праве собственности:</w:t>
            </w:r>
          </w:p>
        </w:tc>
      </w:tr>
      <w:tr w:rsidR="0090052A" w:rsidRPr="008834F5" w:rsidTr="0090052A">
        <w:tc>
          <w:tcPr>
            <w:tcW w:w="9781" w:type="dxa"/>
            <w:tcBorders>
              <w:bottom w:val="single" w:sz="4" w:space="0" w:color="auto"/>
            </w:tcBorders>
          </w:tcPr>
          <w:p w:rsidR="0090052A" w:rsidRPr="008834F5" w:rsidRDefault="0090052A" w:rsidP="0090052A">
            <w:pPr>
              <w:ind w:left="709" w:hanging="709"/>
              <w:jc w:val="both"/>
            </w:pPr>
          </w:p>
        </w:tc>
      </w:tr>
    </w:tbl>
    <w:p w:rsidR="0090052A" w:rsidRPr="008834F5" w:rsidRDefault="0090052A" w:rsidP="0090052A">
      <w:pPr>
        <w:rPr>
          <w:sz w:val="20"/>
          <w:szCs w:val="20"/>
        </w:rPr>
      </w:pPr>
    </w:p>
    <w:p w:rsidR="0090052A" w:rsidRPr="00A5694C" w:rsidRDefault="0090052A" w:rsidP="0090052A">
      <w:pPr>
        <w:ind w:firstLine="709"/>
        <w:jc w:val="both"/>
        <w:rPr>
          <w:rFonts w:ascii="Times New Roman" w:hAnsi="Times New Roman" w:cs="Times New Roman"/>
          <w:b/>
        </w:rPr>
      </w:pPr>
      <w:r w:rsidRPr="00A5694C">
        <w:rPr>
          <w:rFonts w:ascii="Times New Roman" w:hAnsi="Times New Roman" w:cs="Times New Roman"/>
          <w:b/>
        </w:rPr>
        <w:t>Даю согласие в использовании моих персональных данных при решении вопроса по существу.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6"/>
        <w:gridCol w:w="4888"/>
        <w:gridCol w:w="425"/>
        <w:gridCol w:w="2862"/>
      </w:tblGrid>
      <w:tr w:rsidR="0090052A" w:rsidRPr="00A5694C" w:rsidTr="0090052A">
        <w:tc>
          <w:tcPr>
            <w:tcW w:w="1236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>Заявитель:</w:t>
            </w:r>
          </w:p>
        </w:tc>
        <w:tc>
          <w:tcPr>
            <w:tcW w:w="4888" w:type="dxa"/>
            <w:tcBorders>
              <w:bottom w:val="single" w:sz="4" w:space="0" w:color="auto"/>
            </w:tcBorders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2" w:type="dxa"/>
            <w:tcBorders>
              <w:bottom w:val="single" w:sz="4" w:space="0" w:color="auto"/>
            </w:tcBorders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0052A" w:rsidRPr="00A5694C" w:rsidTr="0090052A">
        <w:tc>
          <w:tcPr>
            <w:tcW w:w="1236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8" w:type="dxa"/>
            <w:tcBorders>
              <w:top w:val="single" w:sz="4" w:space="0" w:color="auto"/>
              <w:left w:val="nil"/>
            </w:tcBorders>
          </w:tcPr>
          <w:p w:rsidR="0090052A" w:rsidRPr="00A5694C" w:rsidRDefault="0090052A" w:rsidP="0090052A">
            <w:pPr>
              <w:ind w:left="709"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4C">
              <w:rPr>
                <w:rFonts w:ascii="Times New Roman" w:hAnsi="Times New Roman" w:cs="Times New Roman"/>
                <w:sz w:val="20"/>
                <w:szCs w:val="20"/>
              </w:rPr>
              <w:t>(Ф.И.О., должность представителя юридического лица; Ф.И.О. физического лица)</w:t>
            </w:r>
          </w:p>
        </w:tc>
        <w:tc>
          <w:tcPr>
            <w:tcW w:w="425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:rsidR="0090052A" w:rsidRPr="00A5694C" w:rsidRDefault="00A5694C" w:rsidP="00A56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B4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90052A" w:rsidRPr="00A5694C">
              <w:rPr>
                <w:rFonts w:ascii="Times New Roman" w:hAnsi="Times New Roman" w:cs="Times New Roman"/>
                <w:sz w:val="20"/>
                <w:szCs w:val="20"/>
              </w:rPr>
              <w:t xml:space="preserve">    (подпись)</w:t>
            </w:r>
          </w:p>
        </w:tc>
      </w:tr>
    </w:tbl>
    <w:p w:rsidR="0090052A" w:rsidRPr="00A5694C" w:rsidRDefault="0090052A" w:rsidP="0090052A">
      <w:pPr>
        <w:ind w:firstLine="709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5"/>
        <w:gridCol w:w="850"/>
        <w:gridCol w:w="142"/>
        <w:gridCol w:w="2091"/>
        <w:gridCol w:w="128"/>
        <w:gridCol w:w="785"/>
      </w:tblGrid>
      <w:tr w:rsidR="0090052A" w:rsidRPr="00A5694C" w:rsidTr="0090052A">
        <w:tc>
          <w:tcPr>
            <w:tcW w:w="5415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</w:rPr>
            </w:pPr>
            <w:r w:rsidRPr="00A5694C">
              <w:rPr>
                <w:rFonts w:ascii="Times New Roman" w:hAnsi="Times New Roman" w:cs="Times New Roman"/>
              </w:rPr>
              <w:t xml:space="preserve">                        М.П.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052A" w:rsidRPr="00A5694C" w:rsidRDefault="0090052A" w:rsidP="00A569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5694C">
              <w:rPr>
                <w:rFonts w:ascii="Times New Roman" w:hAnsi="Times New Roman" w:cs="Times New Roman"/>
                <w:b/>
              </w:rPr>
              <w:t xml:space="preserve">«         »     </w:t>
            </w:r>
          </w:p>
        </w:tc>
        <w:tc>
          <w:tcPr>
            <w:tcW w:w="142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" w:type="dxa"/>
          </w:tcPr>
          <w:p w:rsidR="0090052A" w:rsidRPr="00A5694C" w:rsidRDefault="0090052A" w:rsidP="0090052A">
            <w:pPr>
              <w:ind w:left="709" w:hanging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5" w:type="dxa"/>
          </w:tcPr>
          <w:p w:rsidR="0090052A" w:rsidRPr="00A5694C" w:rsidRDefault="0090052A" w:rsidP="00A5694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5694C">
              <w:rPr>
                <w:rFonts w:ascii="Times New Roman" w:hAnsi="Times New Roman" w:cs="Times New Roman"/>
                <w:b/>
              </w:rPr>
              <w:t>20__ г.</w:t>
            </w:r>
          </w:p>
        </w:tc>
      </w:tr>
    </w:tbl>
    <w:p w:rsidR="0090052A" w:rsidRPr="008834F5" w:rsidRDefault="0090052A" w:rsidP="0090052A"/>
    <w:p w:rsidR="0090052A" w:rsidRDefault="0090052A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A5694C" w:rsidRDefault="00A5694C" w:rsidP="0090052A">
      <w:pPr>
        <w:rPr>
          <w:lang w:val="en-US"/>
        </w:rPr>
      </w:pPr>
    </w:p>
    <w:p w:rsidR="00CF6202" w:rsidRDefault="00CF6202" w:rsidP="00CF6202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A5694C" w:rsidRDefault="00A5694C" w:rsidP="00CF6202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200E" w:rsidRDefault="009D200E" w:rsidP="00CF6202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200E" w:rsidRPr="009D200E" w:rsidRDefault="009D200E" w:rsidP="00CF6202">
      <w:pPr>
        <w:pStyle w:val="ConsPlusNonforma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5694C" w:rsidRPr="00A5694C" w:rsidRDefault="00A5694C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F6202" w:rsidRPr="00A5694C" w:rsidRDefault="00CF6202" w:rsidP="00CF6202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F6202" w:rsidRPr="00CE6DEE" w:rsidRDefault="00CF6202" w:rsidP="00CF6202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4F7B41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="00A5694C" w:rsidRPr="004F7B41">
              <w:rPr>
                <w:rFonts w:ascii="Times New Roman" w:hAnsi="Times New Roman" w:cs="Times New Roman"/>
              </w:rPr>
              <w:t>3</w:t>
            </w:r>
          </w:p>
          <w:p w:rsidR="00CF6202" w:rsidRDefault="00CF6202" w:rsidP="006830E0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 w:rsidR="00D7666C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 w:rsidR="00D7666C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6830E0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6830E0" w:rsidRPr="006830E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 w:rsidR="006830E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</w:tr>
    </w:tbl>
    <w:p w:rsidR="00CF6202" w:rsidRDefault="00CF6202" w:rsidP="006830E0">
      <w:pPr>
        <w:spacing w:after="0" w:line="240" w:lineRule="auto"/>
        <w:rPr>
          <w:b/>
          <w:caps/>
          <w:kern w:val="28"/>
          <w:szCs w:val="28"/>
        </w:rPr>
      </w:pPr>
    </w:p>
    <w:p w:rsidR="00CF6202" w:rsidRPr="006830E0" w:rsidRDefault="00CF6202" w:rsidP="00683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30E0">
        <w:rPr>
          <w:rFonts w:ascii="Times New Roman" w:eastAsia="Times New Roman" w:hAnsi="Times New Roman" w:cs="Times New Roman"/>
          <w:b/>
          <w:sz w:val="24"/>
          <w:szCs w:val="24"/>
        </w:rPr>
        <w:t>БЛОК-СХЕМА</w:t>
      </w:r>
    </w:p>
    <w:p w:rsidR="00FE07C0" w:rsidRPr="004F7B41" w:rsidRDefault="00CF6202" w:rsidP="00683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30E0">
        <w:rPr>
          <w:rFonts w:ascii="Times New Roman" w:eastAsia="Times New Roman" w:hAnsi="Times New Roman" w:cs="Times New Roman"/>
          <w:b/>
          <w:sz w:val="24"/>
          <w:szCs w:val="24"/>
        </w:rPr>
        <w:t>ПОСЛЕДОВАТЕЛЬНОСТИ АДМИНИСТРАТИВНЫХ ПРОЦЕДУР ПРИ ПРЕДОСТАВЛЕНИИ МУНИЦИПАЛЬНОЙ УСЛУГИ «</w:t>
      </w:r>
      <w:r w:rsidR="006830E0" w:rsidRPr="006830E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="006830E0" w:rsidRPr="006830E0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5694C" w:rsidRPr="004F7B41" w:rsidRDefault="00A5694C" w:rsidP="00683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78C0EF" wp14:editId="248E4BDF">
                <wp:simplePos x="0" y="0"/>
                <wp:positionH relativeFrom="column">
                  <wp:posOffset>671195</wp:posOffset>
                </wp:positionH>
                <wp:positionV relativeFrom="paragraph">
                  <wp:posOffset>25400</wp:posOffset>
                </wp:positionV>
                <wp:extent cx="5019675" cy="342900"/>
                <wp:effectExtent l="0" t="0" r="28575" b="1905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FE07C0" w:rsidRDefault="006476B2" w:rsidP="00FE07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E0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Прием документов от заявителя по предоставлению</w:t>
                            </w:r>
                            <w:r w:rsidRPr="00FE07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52.85pt;margin-top:2pt;width:395.2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">
                <v:textbox>
                  <w:txbxContent>
                    <w:p w:rsidR="006476B2" w:rsidRPr="00FE07C0" w:rsidRDefault="006476B2" w:rsidP="00FE07C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E0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Прием документов от заявителя по предоставлению</w:t>
                      </w:r>
                      <w:r w:rsidRPr="00FE07C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016296" wp14:editId="0A2FCD4B">
                <wp:simplePos x="0" y="0"/>
                <wp:positionH relativeFrom="column">
                  <wp:posOffset>3081021</wp:posOffset>
                </wp:positionH>
                <wp:positionV relativeFrom="paragraph">
                  <wp:posOffset>113665</wp:posOffset>
                </wp:positionV>
                <wp:extent cx="190500" cy="333375"/>
                <wp:effectExtent l="38100" t="0" r="57150" b="47625"/>
                <wp:wrapNone/>
                <wp:docPr id="39" name="Стрелка вниз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3333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9" o:spid="_x0000_s1026" type="#_x0000_t67" style="position:absolute;margin-left:242.6pt;margin-top:8.95pt;width:1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" adj="17978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E35D95" wp14:editId="3B8A1BD3">
                <wp:simplePos x="0" y="0"/>
                <wp:positionH relativeFrom="column">
                  <wp:posOffset>1299845</wp:posOffset>
                </wp:positionH>
                <wp:positionV relativeFrom="paragraph">
                  <wp:posOffset>135255</wp:posOffset>
                </wp:positionV>
                <wp:extent cx="3819525" cy="485775"/>
                <wp:effectExtent l="0" t="0" r="28575" b="28575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FE07C0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E0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Проведение первичной проверки документов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27" type="#_x0000_t202" style="position:absolute;left:0;text-align:left;margin-left:102.35pt;margin-top:10.65pt;width:300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">
                <v:textbox>
                  <w:txbxContent>
                    <w:p w:rsidR="006476B2" w:rsidRPr="00FE07C0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FE0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Проведение первичной проверки документов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5A3E20" wp14:editId="6D0E2E9C">
                <wp:simplePos x="0" y="0"/>
                <wp:positionH relativeFrom="column">
                  <wp:posOffset>3081020</wp:posOffset>
                </wp:positionH>
                <wp:positionV relativeFrom="paragraph">
                  <wp:posOffset>45085</wp:posOffset>
                </wp:positionV>
                <wp:extent cx="190500" cy="361950"/>
                <wp:effectExtent l="38100" t="0" r="57150" b="38100"/>
                <wp:wrapNone/>
                <wp:docPr id="37" name="Стрелка вниз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361950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7" o:spid="_x0000_s1026" type="#_x0000_t67" style="position:absolute;margin-left:242.6pt;margin-top:3.55pt;width:1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" adj="18264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F0078" wp14:editId="4461E7B7">
                <wp:simplePos x="0" y="0"/>
                <wp:positionH relativeFrom="column">
                  <wp:posOffset>1642745</wp:posOffset>
                </wp:positionH>
                <wp:positionV relativeFrom="paragraph">
                  <wp:posOffset>95885</wp:posOffset>
                </wp:positionV>
                <wp:extent cx="3067050" cy="685800"/>
                <wp:effectExtent l="0" t="0" r="19050" b="1905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Проверка документов заявителя на соответствие действующему законодательству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28" type="#_x0000_t202" style="position:absolute;left:0;text-align:left;margin-left:129.35pt;margin-top:7.55pt;width:241.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">
                <v:textbox>
                  <w:txbxContent>
                    <w:p w:rsidR="006476B2" w:rsidRPr="008C0209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Проверка документов заявителя на соответствие действующему законодательству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033570" wp14:editId="45260159">
                <wp:simplePos x="0" y="0"/>
                <wp:positionH relativeFrom="column">
                  <wp:posOffset>3076575</wp:posOffset>
                </wp:positionH>
                <wp:positionV relativeFrom="paragraph">
                  <wp:posOffset>215265</wp:posOffset>
                </wp:positionV>
                <wp:extent cx="197485" cy="231775"/>
                <wp:effectExtent l="38100" t="0" r="12065" b="34925"/>
                <wp:wrapNone/>
                <wp:docPr id="35" name="Стрелка вниз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5" o:spid="_x0000_s1026" type="#_x0000_t67" style="position:absolute;margin-left:242.25pt;margin-top:16.95pt;width:15.55pt;height:1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E9051" wp14:editId="6FC35D39">
                <wp:simplePos x="0" y="0"/>
                <wp:positionH relativeFrom="column">
                  <wp:posOffset>1033146</wp:posOffset>
                </wp:positionH>
                <wp:positionV relativeFrom="paragraph">
                  <wp:posOffset>132080</wp:posOffset>
                </wp:positionV>
                <wp:extent cx="4286250" cy="828675"/>
                <wp:effectExtent l="0" t="0" r="19050" b="2857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Взаимодействие с органами государственной и муниципальной власти в рамках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9" type="#_x0000_t202" style="position:absolute;left:0;text-align:left;margin-left:81.35pt;margin-top:10.4pt;width:337.5pt;height:6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">
                <v:textbox>
                  <w:txbxContent>
                    <w:p w:rsidR="006476B2" w:rsidRPr="008C0209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Взаимодействие с органами государственной и муниципальной власти в рамках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DC3FD4" wp14:editId="0089860E">
                <wp:simplePos x="0" y="0"/>
                <wp:positionH relativeFrom="column">
                  <wp:posOffset>2971800</wp:posOffset>
                </wp:positionH>
                <wp:positionV relativeFrom="paragraph">
                  <wp:posOffset>73660</wp:posOffset>
                </wp:positionV>
                <wp:extent cx="197485" cy="231775"/>
                <wp:effectExtent l="38100" t="0" r="12065" b="34925"/>
                <wp:wrapNone/>
                <wp:docPr id="33" name="Стрелка вниз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3" o:spid="_x0000_s1026" type="#_x0000_t67" style="position:absolute;margin-left:234pt;margin-top:5.8pt;width:15.55pt;height:1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E878FD" wp14:editId="0F765AB4">
                <wp:simplePos x="0" y="0"/>
                <wp:positionH relativeFrom="column">
                  <wp:posOffset>-119380</wp:posOffset>
                </wp:positionH>
                <wp:positionV relativeFrom="paragraph">
                  <wp:posOffset>56515</wp:posOffset>
                </wp:positionV>
                <wp:extent cx="6219825" cy="485775"/>
                <wp:effectExtent l="0" t="0" r="28575" b="2857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98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Принятие решения Администрации по результату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left:0;text-align:left;margin-left:-9.4pt;margin-top:4.45pt;width:489.7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">
                <v:textbox>
                  <w:txbxContent>
                    <w:p w:rsidR="006476B2" w:rsidRPr="008C0209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Принятие решения Администрации по результату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8273B2" wp14:editId="099D585F">
                <wp:simplePos x="0" y="0"/>
                <wp:positionH relativeFrom="column">
                  <wp:posOffset>4967605</wp:posOffset>
                </wp:positionH>
                <wp:positionV relativeFrom="paragraph">
                  <wp:posOffset>265430</wp:posOffset>
                </wp:positionV>
                <wp:extent cx="197485" cy="231775"/>
                <wp:effectExtent l="38100" t="0" r="12065" b="34925"/>
                <wp:wrapNone/>
                <wp:docPr id="30" name="Стрелка вниз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0" o:spid="_x0000_s1026" type="#_x0000_t67" style="position:absolute;margin-left:391.15pt;margin-top:20.9pt;width:15.55pt;height:1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53ECC8" wp14:editId="52AF9E4E">
                <wp:simplePos x="0" y="0"/>
                <wp:positionH relativeFrom="column">
                  <wp:posOffset>1090930</wp:posOffset>
                </wp:positionH>
                <wp:positionV relativeFrom="paragraph">
                  <wp:posOffset>274955</wp:posOffset>
                </wp:positionV>
                <wp:extent cx="197485" cy="231775"/>
                <wp:effectExtent l="38100" t="0" r="12065" b="34925"/>
                <wp:wrapNone/>
                <wp:docPr id="31" name="Стрелка вниз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1" o:spid="_x0000_s1026" type="#_x0000_t67" style="position:absolute;margin-left:85.9pt;margin-top:21.65pt;width:15.55pt;height:1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9BCC3C" wp14:editId="33F6DF1B">
                <wp:simplePos x="0" y="0"/>
                <wp:positionH relativeFrom="column">
                  <wp:posOffset>3556000</wp:posOffset>
                </wp:positionH>
                <wp:positionV relativeFrom="paragraph">
                  <wp:posOffset>294005</wp:posOffset>
                </wp:positionV>
                <wp:extent cx="2567940" cy="514350"/>
                <wp:effectExtent l="0" t="0" r="22860" b="1905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94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FE07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Подготовка отказа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1" type="#_x0000_t202" style="position:absolute;left:0;text-align:left;margin-left:280pt;margin-top:23.15pt;width:202.2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">
                <v:textbox>
                  <w:txbxContent>
                    <w:p w:rsidR="006476B2" w:rsidRPr="008C0209" w:rsidRDefault="006476B2" w:rsidP="00FE07C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Подготовка отказа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A70086" wp14:editId="78CBE1A1">
                <wp:simplePos x="0" y="0"/>
                <wp:positionH relativeFrom="column">
                  <wp:posOffset>-119380</wp:posOffset>
                </wp:positionH>
                <wp:positionV relativeFrom="paragraph">
                  <wp:posOffset>290195</wp:posOffset>
                </wp:positionV>
                <wp:extent cx="2628900" cy="704850"/>
                <wp:effectExtent l="0" t="0" r="19050" b="1905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Подготовка соглашения об установления сервитута земельного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32" type="#_x0000_t202" style="position:absolute;left:0;text-align:left;margin-left:-9.4pt;margin-top:22.85pt;width:207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">
                <v:textbox>
                  <w:txbxContent>
                    <w:p w:rsidR="006476B2" w:rsidRPr="008C0209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Подготовка соглашения об установления сервитута земельного участка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49E529" wp14:editId="22E93EF2">
                <wp:simplePos x="0" y="0"/>
                <wp:positionH relativeFrom="column">
                  <wp:posOffset>4903470</wp:posOffset>
                </wp:positionH>
                <wp:positionV relativeFrom="paragraph">
                  <wp:posOffset>219075</wp:posOffset>
                </wp:positionV>
                <wp:extent cx="197485" cy="231775"/>
                <wp:effectExtent l="38100" t="0" r="12065" b="34925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6" o:spid="_x0000_s1026" type="#_x0000_t67" style="position:absolute;margin-left:386.1pt;margin-top:17.25pt;width:15.55pt;height:1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"/>
            </w:pict>
          </mc:Fallback>
        </mc:AlternateContent>
      </w:r>
    </w:p>
    <w:p w:rsidR="00FE07C0" w:rsidRPr="00C73595" w:rsidRDefault="006830E0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02155E" wp14:editId="14FA8141">
                <wp:simplePos x="0" y="0"/>
                <wp:positionH relativeFrom="column">
                  <wp:posOffset>3557270</wp:posOffset>
                </wp:positionH>
                <wp:positionV relativeFrom="paragraph">
                  <wp:posOffset>193040</wp:posOffset>
                </wp:positionV>
                <wp:extent cx="2602230" cy="876300"/>
                <wp:effectExtent l="0" t="0" r="26670" b="1905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223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6830E0" w:rsidRDefault="006476B2" w:rsidP="00FE07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830E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Подписание отказа в  оказании услуги главой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3" type="#_x0000_t202" style="position:absolute;left:0;text-align:left;margin-left:280.1pt;margin-top:15.2pt;width:204.9pt;height:6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">
                <v:textbox>
                  <w:txbxContent>
                    <w:p w:rsidR="006476B2" w:rsidRPr="006830E0" w:rsidRDefault="006476B2" w:rsidP="00FE07C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830E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Подписание отказа в  оказании услуги главой администрации</w:t>
                      </w:r>
                    </w:p>
                  </w:txbxContent>
                </v:textbox>
              </v:shape>
            </w:pict>
          </mc:Fallback>
        </mc:AlternateContent>
      </w:r>
      <w:r w:rsidR="008C02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937844" wp14:editId="68799E7E">
                <wp:simplePos x="0" y="0"/>
                <wp:positionH relativeFrom="column">
                  <wp:posOffset>1076325</wp:posOffset>
                </wp:positionH>
                <wp:positionV relativeFrom="paragraph">
                  <wp:posOffset>95250</wp:posOffset>
                </wp:positionV>
                <wp:extent cx="197485" cy="231775"/>
                <wp:effectExtent l="38100" t="0" r="12065" b="34925"/>
                <wp:wrapNone/>
                <wp:docPr id="27" name="Стрелка вниз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7" o:spid="_x0000_s1026" type="#_x0000_t67" style="position:absolute;margin-left:84.75pt;margin-top:7.5pt;width:15.55pt;height:1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"/>
            </w:pict>
          </mc:Fallback>
        </mc:AlternateContent>
      </w:r>
    </w:p>
    <w:p w:rsidR="00FE07C0" w:rsidRPr="00C73595" w:rsidRDefault="008C0209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C24727" wp14:editId="643074EA">
                <wp:simplePos x="0" y="0"/>
                <wp:positionH relativeFrom="column">
                  <wp:posOffset>-81280</wp:posOffset>
                </wp:positionH>
                <wp:positionV relativeFrom="paragraph">
                  <wp:posOffset>52705</wp:posOffset>
                </wp:positionV>
                <wp:extent cx="2607310" cy="704850"/>
                <wp:effectExtent l="0" t="0" r="21590" b="1905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31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8C0209" w:rsidRDefault="006476B2" w:rsidP="008C02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C020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Выдача заявителю результата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4" type="#_x0000_t202" style="position:absolute;left:0;text-align:left;margin-left:-6.4pt;margin-top:4.15pt;width:205.3pt;height:5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">
                <v:textbox>
                  <w:txbxContent>
                    <w:p w:rsidR="006476B2" w:rsidRPr="008C0209" w:rsidRDefault="006476B2" w:rsidP="008C02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C020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Выдача заявителю результата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6830E0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FB2133" wp14:editId="76356509">
                <wp:simplePos x="0" y="0"/>
                <wp:positionH relativeFrom="column">
                  <wp:posOffset>2924175</wp:posOffset>
                </wp:positionH>
                <wp:positionV relativeFrom="paragraph">
                  <wp:posOffset>245110</wp:posOffset>
                </wp:positionV>
                <wp:extent cx="197485" cy="231775"/>
                <wp:effectExtent l="38100" t="0" r="12065" b="34925"/>
                <wp:wrapNone/>
                <wp:docPr id="23" name="Стрелка вниз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231775"/>
                        </a:xfrm>
                        <a:prstGeom prst="downArrow">
                          <a:avLst>
                            <a:gd name="adj1" fmla="val 50000"/>
                            <a:gd name="adj2" fmla="val 293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3" o:spid="_x0000_s1026" type="#_x0000_t67" style="position:absolute;margin-left:230.25pt;margin-top:19.3pt;width:15.55pt;height:1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"/>
            </w:pict>
          </mc:Fallback>
        </mc:AlternateContent>
      </w:r>
    </w:p>
    <w:p w:rsidR="00FE07C0" w:rsidRPr="00C73595" w:rsidRDefault="006830E0" w:rsidP="00FE07C0">
      <w:pPr>
        <w:suppressAutoHyphens/>
        <w:jc w:val="center"/>
        <w:rPr>
          <w:rFonts w:ascii="Times New Roman" w:hAnsi="Times New Roman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8FA9A" wp14:editId="71E2C3D4">
                <wp:simplePos x="0" y="0"/>
                <wp:positionH relativeFrom="column">
                  <wp:posOffset>1280795</wp:posOffset>
                </wp:positionH>
                <wp:positionV relativeFrom="paragraph">
                  <wp:posOffset>213995</wp:posOffset>
                </wp:positionV>
                <wp:extent cx="3688715" cy="742950"/>
                <wp:effectExtent l="0" t="0" r="26035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71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6B2" w:rsidRPr="006830E0" w:rsidRDefault="006476B2" w:rsidP="006830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830E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Взаимодействие с органами государственной и муниципальной власти в рамках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5" type="#_x0000_t202" style="position:absolute;left:0;text-align:left;margin-left:100.85pt;margin-top:16.85pt;width:290.4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">
                <v:textbox>
                  <w:txbxContent>
                    <w:p w:rsidR="006476B2" w:rsidRPr="006830E0" w:rsidRDefault="006476B2" w:rsidP="006830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830E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Взаимодействие с органами государственной и муниципальной власти в рамках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E07C0" w:rsidRPr="004F7B41" w:rsidRDefault="00FE07C0" w:rsidP="00A5694C">
      <w:pPr>
        <w:suppressAutoHyphens/>
        <w:rPr>
          <w:rFonts w:ascii="Times New Roman" w:hAnsi="Times New Roman"/>
          <w:lang w:eastAsia="ar-SA"/>
        </w:rPr>
      </w:pPr>
    </w:p>
    <w:p w:rsidR="007412DC" w:rsidRDefault="007412DC" w:rsidP="007412DC">
      <w:pPr>
        <w:pStyle w:val="ConsPlusNonformat"/>
        <w:jc w:val="both"/>
      </w:pPr>
      <w:r>
        <w:t xml:space="preserve">                      </w:t>
      </w:r>
      <w:r w:rsidRPr="00D66C8A">
        <w:t xml:space="preserve">                  </w:t>
      </w:r>
    </w:p>
    <w:p w:rsidR="009D200E" w:rsidRDefault="009D200E" w:rsidP="007412DC">
      <w:pPr>
        <w:pStyle w:val="ConsPlusNonformat"/>
        <w:jc w:val="both"/>
      </w:pPr>
      <w:bookmarkStart w:id="4" w:name="_GoBack"/>
      <w:bookmarkEnd w:id="4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7412DC" w:rsidTr="006223EE">
        <w:tc>
          <w:tcPr>
            <w:tcW w:w="5920" w:type="dxa"/>
          </w:tcPr>
          <w:p w:rsidR="007412DC" w:rsidRDefault="007412DC" w:rsidP="006223E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  <w:p w:rsidR="009D200E" w:rsidRDefault="009D200E" w:rsidP="006223E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  <w:p w:rsidR="009D200E" w:rsidRDefault="009D200E" w:rsidP="006223E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  <w:p w:rsidR="009D200E" w:rsidRDefault="009D200E" w:rsidP="006223E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7412DC" w:rsidRPr="004F7B41" w:rsidRDefault="007412DC" w:rsidP="006223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="008D6356">
              <w:rPr>
                <w:rFonts w:ascii="Times New Roman" w:hAnsi="Times New Roman" w:cs="Times New Roman"/>
              </w:rPr>
              <w:t>4</w:t>
            </w:r>
          </w:p>
          <w:p w:rsidR="007412DC" w:rsidRDefault="007412DC" w:rsidP="006223E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Pr="006830E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</w:tr>
    </w:tbl>
    <w:p w:rsidR="007412DC" w:rsidRDefault="007412DC" w:rsidP="007412DC">
      <w:pPr>
        <w:spacing w:after="0" w:line="240" w:lineRule="auto"/>
        <w:rPr>
          <w:b/>
          <w:caps/>
          <w:kern w:val="28"/>
          <w:szCs w:val="28"/>
        </w:rPr>
      </w:pPr>
    </w:p>
    <w:p w:rsidR="007412DC" w:rsidRDefault="007412DC" w:rsidP="007412DC">
      <w:pPr>
        <w:pStyle w:val="ConsPlusNonformat"/>
        <w:jc w:val="both"/>
      </w:pPr>
    </w:p>
    <w:p w:rsidR="007412DC" w:rsidRDefault="007412DC" w:rsidP="007412DC">
      <w:pPr>
        <w:pStyle w:val="ConsPlusNonformat"/>
        <w:jc w:val="both"/>
      </w:pPr>
    </w:p>
    <w:p w:rsidR="007412DC" w:rsidRDefault="007412DC" w:rsidP="007412DC">
      <w:pPr>
        <w:pStyle w:val="ConsPlusNonformat"/>
        <w:jc w:val="both"/>
      </w:pP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8A"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A9660E">
        <w:rPr>
          <w:rFonts w:ascii="Times New Roman" w:hAnsi="Times New Roman" w:cs="Times New Roman"/>
          <w:sz w:val="24"/>
          <w:szCs w:val="24"/>
        </w:rPr>
        <w:t xml:space="preserve">Ф.И.О. </w:t>
      </w:r>
      <w:r w:rsidRPr="00B94172">
        <w:rPr>
          <w:rFonts w:ascii="Times New Roman" w:hAnsi="Times New Roman" w:cs="Times New Roman"/>
          <w:sz w:val="24"/>
          <w:szCs w:val="24"/>
        </w:rPr>
        <w:t xml:space="preserve">(наименование) </w:t>
      </w:r>
      <w:r w:rsidRPr="00A9660E">
        <w:rPr>
          <w:rFonts w:ascii="Times New Roman" w:hAnsi="Times New Roman" w:cs="Times New Roman"/>
          <w:sz w:val="24"/>
          <w:szCs w:val="24"/>
        </w:rPr>
        <w:t>заявителя: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A9660E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Адрес: 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12DC" w:rsidRPr="00A9660E" w:rsidRDefault="007412DC" w:rsidP="007412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405"/>
      <w:bookmarkEnd w:id="5"/>
      <w:r w:rsidRPr="00A9660E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412DC" w:rsidRPr="00A9660E" w:rsidRDefault="007412DC" w:rsidP="007412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60E">
        <w:rPr>
          <w:rFonts w:ascii="Times New Roman" w:hAnsi="Times New Roman" w:cs="Times New Roman"/>
          <w:b/>
          <w:sz w:val="24"/>
          <w:szCs w:val="24"/>
        </w:rPr>
        <w:t>об отказе в приеме документов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A9660E"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hyperlink w:anchor="P89" w:history="1">
        <w:r w:rsidRPr="00A9660E">
          <w:rPr>
            <w:rFonts w:ascii="Times New Roman" w:hAnsi="Times New Roman" w:cs="Times New Roman"/>
            <w:sz w:val="24"/>
            <w:szCs w:val="24"/>
          </w:rPr>
          <w:t>пункта  2.</w:t>
        </w:r>
        <w:r w:rsidR="008D6356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A9660E">
        <w:rPr>
          <w:rFonts w:ascii="Times New Roman" w:hAnsi="Times New Roman" w:cs="Times New Roman"/>
          <w:sz w:val="24"/>
          <w:szCs w:val="24"/>
        </w:rPr>
        <w:t xml:space="preserve">  административного регламента предоставления</w:t>
      </w:r>
    </w:p>
    <w:p w:rsidR="007412DC" w:rsidRPr="00A9660E" w:rsidRDefault="007412DC" w:rsidP="008D6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муниципальной  услуги  "</w:t>
      </w:r>
      <w:r w:rsidR="008D6356" w:rsidRPr="008D635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8D6356" w:rsidRPr="008D635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Установление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A9660E">
        <w:rPr>
          <w:rFonts w:ascii="Times New Roman" w:hAnsi="Times New Roman" w:cs="Times New Roman"/>
          <w:sz w:val="24"/>
          <w:szCs w:val="24"/>
        </w:rPr>
        <w:t>",  утвержденного  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Краснопартизанского</w:t>
      </w:r>
      <w:r w:rsidRPr="00A9660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9660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 xml:space="preserve">  ___________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660E">
        <w:rPr>
          <w:rFonts w:ascii="Times New Roman" w:hAnsi="Times New Roman" w:cs="Times New Roman"/>
          <w:sz w:val="24"/>
          <w:szCs w:val="24"/>
        </w:rPr>
        <w:t xml:space="preserve">  ________, 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Вам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 xml:space="preserve"> отказано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356">
        <w:rPr>
          <w:rFonts w:ascii="Times New Roman" w:hAnsi="Times New Roman" w:cs="Times New Roman"/>
          <w:sz w:val="24"/>
          <w:szCs w:val="24"/>
        </w:rPr>
        <w:t>приеме    документов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по следующим основаниям: __________________________________________________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 МП ________________/ _______________________</w:t>
      </w:r>
    </w:p>
    <w:p w:rsidR="007412DC" w:rsidRPr="00A9660E" w:rsidRDefault="007412DC" w:rsidP="007412DC">
      <w:pPr>
        <w:pStyle w:val="ConsPlusNonformat"/>
        <w:jc w:val="both"/>
        <w:rPr>
          <w:rFonts w:ascii="Times New Roman" w:hAnsi="Times New Roman" w:cs="Times New Roman"/>
        </w:rPr>
      </w:pPr>
      <w:r w:rsidRPr="00A9660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</w:t>
      </w:r>
      <w:r w:rsidRPr="00A9660E">
        <w:rPr>
          <w:rFonts w:ascii="Times New Roman" w:hAnsi="Times New Roman" w:cs="Times New Roman"/>
        </w:rPr>
        <w:t xml:space="preserve">   (должность)               </w:t>
      </w:r>
      <w:r>
        <w:rPr>
          <w:rFonts w:ascii="Times New Roman" w:hAnsi="Times New Roman" w:cs="Times New Roman"/>
        </w:rPr>
        <w:t xml:space="preserve">                       </w:t>
      </w:r>
      <w:r w:rsidRPr="00A9660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</w:t>
      </w:r>
      <w:r w:rsidRPr="00A9660E">
        <w:rPr>
          <w:rFonts w:ascii="Times New Roman" w:hAnsi="Times New Roman" w:cs="Times New Roman"/>
        </w:rPr>
        <w:t xml:space="preserve"> (подпись)            </w:t>
      </w:r>
      <w:r>
        <w:rPr>
          <w:rFonts w:ascii="Times New Roman" w:hAnsi="Times New Roman" w:cs="Times New Roman"/>
        </w:rPr>
        <w:t xml:space="preserve">                      </w:t>
      </w:r>
      <w:r w:rsidRPr="00A9660E">
        <w:rPr>
          <w:rFonts w:ascii="Times New Roman" w:hAnsi="Times New Roman" w:cs="Times New Roman"/>
        </w:rPr>
        <w:t xml:space="preserve"> (Ф.И.О.)</w:t>
      </w:r>
    </w:p>
    <w:p w:rsidR="007412DC" w:rsidRPr="00A9660E" w:rsidRDefault="007412DC" w:rsidP="007412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2DC" w:rsidRDefault="007412DC" w:rsidP="007412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12DC" w:rsidRDefault="007412DC" w:rsidP="007412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12DC" w:rsidRDefault="007412DC" w:rsidP="007412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suppressAutoHyphens/>
        <w:jc w:val="center"/>
        <w:rPr>
          <w:rFonts w:ascii="Times New Roman" w:hAnsi="Times New Roman"/>
          <w:lang w:eastAsia="ar-SA"/>
        </w:rPr>
      </w:pPr>
    </w:p>
    <w:p w:rsidR="00FE07C0" w:rsidRPr="00C73595" w:rsidRDefault="00FE07C0" w:rsidP="00FE07C0">
      <w:pPr>
        <w:tabs>
          <w:tab w:val="left" w:pos="0"/>
          <w:tab w:val="num" w:pos="2340"/>
        </w:tabs>
        <w:suppressAutoHyphens/>
        <w:jc w:val="center"/>
        <w:rPr>
          <w:rFonts w:ascii="Times New Roman" w:hAnsi="Times New Roman"/>
        </w:rPr>
      </w:pPr>
    </w:p>
    <w:p w:rsidR="00FE07C0" w:rsidRPr="00C73595" w:rsidRDefault="00FE07C0" w:rsidP="00FE07C0">
      <w:pPr>
        <w:tabs>
          <w:tab w:val="left" w:pos="0"/>
          <w:tab w:val="num" w:pos="2340"/>
        </w:tabs>
        <w:suppressAutoHyphens/>
        <w:jc w:val="center"/>
        <w:rPr>
          <w:rFonts w:ascii="Times New Roman" w:hAnsi="Times New Roman"/>
        </w:rPr>
      </w:pPr>
    </w:p>
    <w:p w:rsidR="00FE07C0" w:rsidRPr="00C73595" w:rsidRDefault="00FE07C0" w:rsidP="00FE07C0">
      <w:pPr>
        <w:tabs>
          <w:tab w:val="left" w:pos="0"/>
          <w:tab w:val="num" w:pos="2340"/>
        </w:tabs>
        <w:suppressAutoHyphens/>
        <w:jc w:val="center"/>
        <w:rPr>
          <w:rFonts w:ascii="Times New Roman" w:hAnsi="Times New Roman"/>
        </w:rPr>
      </w:pPr>
    </w:p>
    <w:p w:rsidR="00FE07C0" w:rsidRPr="00C73595" w:rsidRDefault="00FE07C0" w:rsidP="00FE07C0">
      <w:pPr>
        <w:tabs>
          <w:tab w:val="left" w:pos="0"/>
          <w:tab w:val="num" w:pos="2340"/>
        </w:tabs>
        <w:suppressAutoHyphens/>
        <w:jc w:val="center"/>
        <w:rPr>
          <w:rFonts w:ascii="Times New Roman" w:hAnsi="Times New Roman"/>
        </w:rPr>
      </w:pPr>
    </w:p>
    <w:p w:rsidR="00FE07C0" w:rsidRDefault="00FE07C0" w:rsidP="00FE07C0"/>
    <w:p w:rsidR="00EB5261" w:rsidRDefault="00FE3314" w:rsidP="00FE07C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4C6DC7" w:rsidSect="009D200E">
      <w:pgSz w:w="11906" w:h="16838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7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4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5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6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18"/>
  </w:num>
  <w:num w:numId="5">
    <w:abstractNumId w:val="32"/>
  </w:num>
  <w:num w:numId="6">
    <w:abstractNumId w:val="27"/>
  </w:num>
  <w:num w:numId="7">
    <w:abstractNumId w:val="7"/>
  </w:num>
  <w:num w:numId="8">
    <w:abstractNumId w:val="9"/>
  </w:num>
  <w:num w:numId="9">
    <w:abstractNumId w:val="21"/>
  </w:num>
  <w:num w:numId="10">
    <w:abstractNumId w:val="26"/>
  </w:num>
  <w:num w:numId="11">
    <w:abstractNumId w:val="3"/>
  </w:num>
  <w:num w:numId="12">
    <w:abstractNumId w:val="23"/>
  </w:num>
  <w:num w:numId="13">
    <w:abstractNumId w:val="24"/>
  </w:num>
  <w:num w:numId="14">
    <w:abstractNumId w:val="5"/>
  </w:num>
  <w:num w:numId="15">
    <w:abstractNumId w:val="12"/>
  </w:num>
  <w:num w:numId="16">
    <w:abstractNumId w:val="4"/>
  </w:num>
  <w:num w:numId="17">
    <w:abstractNumId w:val="29"/>
  </w:num>
  <w:num w:numId="18">
    <w:abstractNumId w:val="11"/>
  </w:num>
  <w:num w:numId="19">
    <w:abstractNumId w:val="10"/>
  </w:num>
  <w:num w:numId="20">
    <w:abstractNumId w:val="13"/>
  </w:num>
  <w:num w:numId="21">
    <w:abstractNumId w:val="28"/>
  </w:num>
  <w:num w:numId="22">
    <w:abstractNumId w:val="20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7"/>
  </w:num>
  <w:num w:numId="28">
    <w:abstractNumId w:val="6"/>
  </w:num>
  <w:num w:numId="29">
    <w:abstractNumId w:val="19"/>
  </w:num>
  <w:num w:numId="30">
    <w:abstractNumId w:val="22"/>
  </w:num>
  <w:num w:numId="31">
    <w:abstractNumId w:val="16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2"/>
    <w:rsid w:val="000066D1"/>
    <w:rsid w:val="00014A3A"/>
    <w:rsid w:val="000249F3"/>
    <w:rsid w:val="00044D19"/>
    <w:rsid w:val="0006390A"/>
    <w:rsid w:val="000D3D4B"/>
    <w:rsid w:val="000E0A3A"/>
    <w:rsid w:val="0014174B"/>
    <w:rsid w:val="00145DA2"/>
    <w:rsid w:val="00162AB7"/>
    <w:rsid w:val="00170B1D"/>
    <w:rsid w:val="00191518"/>
    <w:rsid w:val="001D76B9"/>
    <w:rsid w:val="002212E0"/>
    <w:rsid w:val="00280464"/>
    <w:rsid w:val="002808EA"/>
    <w:rsid w:val="00314328"/>
    <w:rsid w:val="003164E0"/>
    <w:rsid w:val="00330D9F"/>
    <w:rsid w:val="003472D9"/>
    <w:rsid w:val="00367ED3"/>
    <w:rsid w:val="0037614B"/>
    <w:rsid w:val="003B3705"/>
    <w:rsid w:val="003C3C4B"/>
    <w:rsid w:val="00406FAE"/>
    <w:rsid w:val="00407D82"/>
    <w:rsid w:val="00433125"/>
    <w:rsid w:val="00463592"/>
    <w:rsid w:val="00470C8F"/>
    <w:rsid w:val="0047267B"/>
    <w:rsid w:val="00476049"/>
    <w:rsid w:val="004C6DC7"/>
    <w:rsid w:val="004D2E87"/>
    <w:rsid w:val="004F7B41"/>
    <w:rsid w:val="00511430"/>
    <w:rsid w:val="00523039"/>
    <w:rsid w:val="00527DD8"/>
    <w:rsid w:val="0054250E"/>
    <w:rsid w:val="00551D62"/>
    <w:rsid w:val="00555F60"/>
    <w:rsid w:val="005722BD"/>
    <w:rsid w:val="005765BF"/>
    <w:rsid w:val="00577C80"/>
    <w:rsid w:val="005A66C0"/>
    <w:rsid w:val="00600A12"/>
    <w:rsid w:val="00617DE2"/>
    <w:rsid w:val="006223EE"/>
    <w:rsid w:val="006476B2"/>
    <w:rsid w:val="00652388"/>
    <w:rsid w:val="006830E0"/>
    <w:rsid w:val="006A47EA"/>
    <w:rsid w:val="006D2943"/>
    <w:rsid w:val="006F20F9"/>
    <w:rsid w:val="006F40A7"/>
    <w:rsid w:val="006F4A92"/>
    <w:rsid w:val="007412DC"/>
    <w:rsid w:val="00770110"/>
    <w:rsid w:val="007B4A86"/>
    <w:rsid w:val="007C4D98"/>
    <w:rsid w:val="007E29F7"/>
    <w:rsid w:val="00821B74"/>
    <w:rsid w:val="00830E20"/>
    <w:rsid w:val="0083359D"/>
    <w:rsid w:val="00851AF3"/>
    <w:rsid w:val="008A0235"/>
    <w:rsid w:val="008C0209"/>
    <w:rsid w:val="008C4A82"/>
    <w:rsid w:val="008C72C1"/>
    <w:rsid w:val="008D6356"/>
    <w:rsid w:val="0090052A"/>
    <w:rsid w:val="009136E5"/>
    <w:rsid w:val="00915CB6"/>
    <w:rsid w:val="00960D49"/>
    <w:rsid w:val="009840EF"/>
    <w:rsid w:val="00993539"/>
    <w:rsid w:val="009A55E1"/>
    <w:rsid w:val="009C5459"/>
    <w:rsid w:val="009D200E"/>
    <w:rsid w:val="009D32C0"/>
    <w:rsid w:val="009E459E"/>
    <w:rsid w:val="00A12BF9"/>
    <w:rsid w:val="00A13577"/>
    <w:rsid w:val="00A5694C"/>
    <w:rsid w:val="00A64D2E"/>
    <w:rsid w:val="00AC17BF"/>
    <w:rsid w:val="00AE3705"/>
    <w:rsid w:val="00B00208"/>
    <w:rsid w:val="00B015FE"/>
    <w:rsid w:val="00BB459F"/>
    <w:rsid w:val="00BC522E"/>
    <w:rsid w:val="00BE4B6F"/>
    <w:rsid w:val="00C038E2"/>
    <w:rsid w:val="00C14DAC"/>
    <w:rsid w:val="00C245D5"/>
    <w:rsid w:val="00C7784A"/>
    <w:rsid w:val="00CA3E6A"/>
    <w:rsid w:val="00CC022E"/>
    <w:rsid w:val="00CF6202"/>
    <w:rsid w:val="00D40599"/>
    <w:rsid w:val="00D60C39"/>
    <w:rsid w:val="00D7666C"/>
    <w:rsid w:val="00D77F71"/>
    <w:rsid w:val="00DC1304"/>
    <w:rsid w:val="00DC1310"/>
    <w:rsid w:val="00DF3B79"/>
    <w:rsid w:val="00DF5BEF"/>
    <w:rsid w:val="00E102E4"/>
    <w:rsid w:val="00E34E71"/>
    <w:rsid w:val="00E755C8"/>
    <w:rsid w:val="00E75E65"/>
    <w:rsid w:val="00E80E97"/>
    <w:rsid w:val="00EB3EE1"/>
    <w:rsid w:val="00EB5261"/>
    <w:rsid w:val="00ED396D"/>
    <w:rsid w:val="00ED4617"/>
    <w:rsid w:val="00EE1E5A"/>
    <w:rsid w:val="00EE41D4"/>
    <w:rsid w:val="00F1033E"/>
    <w:rsid w:val="00F31772"/>
    <w:rsid w:val="00F60C8D"/>
    <w:rsid w:val="00F812F5"/>
    <w:rsid w:val="00FA02B1"/>
    <w:rsid w:val="00FA20BB"/>
    <w:rsid w:val="00FA3453"/>
    <w:rsid w:val="00FE07C0"/>
    <w:rsid w:val="00FE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1">
    <w:name w:val="heading 1"/>
    <w:basedOn w:val="a"/>
    <w:next w:val="a"/>
    <w:link w:val="10"/>
    <w:uiPriority w:val="9"/>
    <w:qFormat/>
    <w:rsid w:val="006223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">
    <w:name w:val="Body Text 2"/>
    <w:basedOn w:val="a"/>
    <w:link w:val="20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A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E6A"/>
  </w:style>
  <w:style w:type="character" w:customStyle="1" w:styleId="10">
    <w:name w:val="Заголовок 1 Знак"/>
    <w:basedOn w:val="a0"/>
    <w:link w:val="1"/>
    <w:uiPriority w:val="9"/>
    <w:rsid w:val="006223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1">
    <w:name w:val="heading 1"/>
    <w:basedOn w:val="a"/>
    <w:next w:val="a"/>
    <w:link w:val="10"/>
    <w:uiPriority w:val="9"/>
    <w:qFormat/>
    <w:rsid w:val="006223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">
    <w:name w:val="Body Text 2"/>
    <w:basedOn w:val="a"/>
    <w:link w:val="20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A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E6A"/>
  </w:style>
  <w:style w:type="character" w:customStyle="1" w:styleId="10">
    <w:name w:val="Заголовок 1 Знак"/>
    <w:basedOn w:val="a0"/>
    <w:link w:val="1"/>
    <w:uiPriority w:val="9"/>
    <w:rsid w:val="006223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4E0A7680715914A206CEBA48E3B6584872044C3AFCE0C5838FB46E95E79C9130147D88AB5F08D1D45E72I5v9L" TargetMode="External"/><Relationship Id="rId13" Type="http://schemas.openxmlformats.org/officeDocument/2006/relationships/hyperlink" Target="consultantplus://offline/ref=DD1163A091AF84DA7934D42E981632B33F5BFD5BF0F821AD617EF1971A7ACFA319E39083CD60F9777BFDDEa1fFI" TargetMode="External"/><Relationship Id="rId18" Type="http://schemas.openxmlformats.org/officeDocument/2006/relationships/hyperlink" Target="consultantplus://offline/ref=F74A318F9D8ADF9483AC76F276F96D86A1B6525C67F327A61428D40A62F10188BA7F07EAI5T7N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4F1C61A20E67E58AD6B34630AB0F76490937FCEDB4601FCD8D34BA923DC0F0C0C08B01DC7AN1YAG" TargetMode="External"/><Relationship Id="rId17" Type="http://schemas.openxmlformats.org/officeDocument/2006/relationships/hyperlink" Target="consultantplus://offline/ref=517EFAB1354FB569EE267971A5F45BBCDFE4B2C02556DA698C4D52F85456746F430478C9D4C7C08A991062a4i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17EFAB1354FB569EE267971A5F45BBCDFE4B2C02556DA698C4D52F85456746F430478C9D4C7C08A991763a4i9H" TargetMode="External"/><Relationship Id="rId20" Type="http://schemas.openxmlformats.org/officeDocument/2006/relationships/hyperlink" Target="consultantplus://offline/ref=4F4E0A7680715914A206CEBA48E3B6584872044C3AFCE0C5838FB46E95E79C9130147D88AB5F08D1D45E72I5v9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fc6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86C94972C3A0F64FCAC176519E7E5F7B8F038067787F7A20FFEBF645BsCw0N" TargetMode="External"/><Relationship Id="rId10" Type="http://schemas.openxmlformats.org/officeDocument/2006/relationships/hyperlink" Target="http://64.gosuslugi.ru/" TargetMode="External"/><Relationship Id="rId19" Type="http://schemas.openxmlformats.org/officeDocument/2006/relationships/hyperlink" Target="consultantplus://offline/ref=9BEE26B22C6BECCE56B02BF7315200528BD850A21580B8EC6783A99920DD1889DC4A9A1E8AI8s4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11595</Words>
  <Characters>66093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</cp:lastModifiedBy>
  <cp:revision>2</cp:revision>
  <cp:lastPrinted>2016-09-13T08:26:00Z</cp:lastPrinted>
  <dcterms:created xsi:type="dcterms:W3CDTF">2016-09-13T08:26:00Z</dcterms:created>
  <dcterms:modified xsi:type="dcterms:W3CDTF">2016-09-13T08:26:00Z</dcterms:modified>
</cp:coreProperties>
</file>